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A057CA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A057C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F0573B" w:rsidRPr="00C66491" w:rsidRDefault="0094407F" w:rsidP="00A057CA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A057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Übungsanmeldung (Funk-/Alarmübung)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A51AE3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A51AE3" w:rsidRPr="00502B9A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A51AE3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A51AE3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C66491" w:rsidRPr="00F816E5" w:rsidRDefault="00C66491" w:rsidP="001E5926">
      <w:pPr>
        <w:ind w:left="644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572" w:type="dxa"/>
        <w:jc w:val="center"/>
        <w:tblInd w:w="-232" w:type="dxa"/>
        <w:tblLook w:val="04A0" w:firstRow="1" w:lastRow="0" w:firstColumn="1" w:lastColumn="0" w:noHBand="0" w:noVBand="1"/>
      </w:tblPr>
      <w:tblGrid>
        <w:gridCol w:w="832"/>
        <w:gridCol w:w="1398"/>
        <w:gridCol w:w="58"/>
        <w:gridCol w:w="207"/>
        <w:gridCol w:w="179"/>
        <w:gridCol w:w="720"/>
        <w:gridCol w:w="199"/>
        <w:gridCol w:w="75"/>
        <w:gridCol w:w="490"/>
        <w:gridCol w:w="465"/>
        <w:gridCol w:w="426"/>
        <w:gridCol w:w="653"/>
        <w:gridCol w:w="560"/>
        <w:gridCol w:w="168"/>
        <w:gridCol w:w="453"/>
        <w:gridCol w:w="278"/>
        <w:gridCol w:w="293"/>
        <w:gridCol w:w="356"/>
        <w:gridCol w:w="34"/>
        <w:gridCol w:w="80"/>
        <w:gridCol w:w="993"/>
        <w:gridCol w:w="141"/>
        <w:gridCol w:w="133"/>
        <w:gridCol w:w="1381"/>
      </w:tblGrid>
      <w:tr w:rsidR="006A113D" w:rsidTr="00846FD6">
        <w:trPr>
          <w:jc w:val="center"/>
        </w:trPr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13D" w:rsidRPr="006A113D" w:rsidRDefault="006A113D" w:rsidP="006A113D">
            <w:pPr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13D" w:rsidRPr="006A113D" w:rsidRDefault="006A113D" w:rsidP="006A113D">
            <w:pPr>
              <w:ind w:left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A113D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7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13D" w:rsidRPr="00F97EB6" w:rsidRDefault="006A113D" w:rsidP="00F97EB6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1C4" w:rsidTr="00846FD6">
        <w:trPr>
          <w:cantSplit/>
          <w:trHeight w:val="34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  <w:vAlign w:val="center"/>
          </w:tcPr>
          <w:p w:rsidR="004E01C4" w:rsidRDefault="004E01C4" w:rsidP="00294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4E10">
              <w:rPr>
                <w:rFonts w:ascii="Arial" w:hAnsi="Arial" w:cs="Arial"/>
                <w:b/>
                <w:color w:val="FFFFFF" w:themeColor="background1"/>
              </w:rPr>
              <w:t>Übungen sind mindestens 4 Werktage vor Übungsbeginn in der ILS anzumelden</w:t>
            </w:r>
          </w:p>
          <w:p w:rsidR="00AF7E4D" w:rsidRPr="00DC7687" w:rsidRDefault="00AF7E4D" w:rsidP="00A51AE3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FFFF" w:themeColor="background1"/>
                <w:szCs w:val="22"/>
              </w:rPr>
            </w:pPr>
            <w:r w:rsidRPr="00D6558F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(geplante Übungen in den Zeitfenstern 17:45</w:t>
            </w:r>
            <w:r w:rsidR="00A51A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bis </w:t>
            </w:r>
            <w:r w:rsidRPr="00D6558F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18:05 und 18:20</w:t>
            </w:r>
            <w:r w:rsidR="00A51A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bis </w:t>
            </w:r>
            <w:r w:rsidRPr="00D6558F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18:35 sind aufgrund von Schichtübergaben in der ILS freizuhalten</w:t>
            </w:r>
            <w:r w:rsidRPr="00D6558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2"/>
              </w:rPr>
              <w:t>!)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4E01C4" w:rsidRDefault="004E01C4" w:rsidP="006A113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4780" w:type="dxa"/>
            <w:gridSpan w:val="12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:rsidR="004E01C4" w:rsidRDefault="00F447B8" w:rsidP="003351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E01C4" w:rsidRPr="006A113D" w:rsidRDefault="004E01C4" w:rsidP="006A113D">
            <w:pPr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A113D">
              <w:rPr>
                <w:rFonts w:ascii="Arial" w:hAnsi="Arial" w:cs="Arial"/>
                <w:color w:val="FF0000"/>
                <w:sz w:val="16"/>
                <w:szCs w:val="16"/>
              </w:rPr>
              <w:t xml:space="preserve">Die Übungsleitung ist </w:t>
            </w:r>
            <w:r w:rsidRPr="006A113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vor und während</w:t>
            </w:r>
            <w:r w:rsidRPr="006A113D">
              <w:rPr>
                <w:rFonts w:ascii="Arial" w:hAnsi="Arial" w:cs="Arial"/>
                <w:color w:val="FF0000"/>
                <w:sz w:val="16"/>
                <w:szCs w:val="16"/>
              </w:rPr>
              <w:t xml:space="preserve"> der Übung erreichbar über:</w:t>
            </w:r>
          </w:p>
        </w:tc>
      </w:tr>
      <w:tr w:rsidR="00A51AE3" w:rsidTr="00846FD6">
        <w:trPr>
          <w:cantSplit/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Name/Melder:</w:t>
            </w:r>
          </w:p>
        </w:tc>
        <w:tc>
          <w:tcPr>
            <w:tcW w:w="4780" w:type="dxa"/>
            <w:gridSpan w:val="12"/>
            <w:tcBorders>
              <w:right w:val="single" w:sz="12" w:space="0" w:color="FF0000"/>
            </w:tcBorders>
            <w:vAlign w:val="center"/>
          </w:tcPr>
          <w:p w:rsidR="00A51AE3" w:rsidRDefault="00F447B8" w:rsidP="003351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left w:val="single" w:sz="12" w:space="0" w:color="FF0000"/>
              <w:bottom w:val="nil"/>
            </w:tcBorders>
            <w:vAlign w:val="center"/>
          </w:tcPr>
          <w:p w:rsidR="00A51AE3" w:rsidRPr="006A113D" w:rsidRDefault="00A51AE3" w:rsidP="006A113D">
            <w:pPr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655" w:type="dxa"/>
            <w:gridSpan w:val="3"/>
            <w:tcBorders>
              <w:right w:val="single" w:sz="12" w:space="0" w:color="FF0000"/>
            </w:tcBorders>
            <w:vAlign w:val="center"/>
          </w:tcPr>
          <w:p w:rsidR="00A51AE3" w:rsidRPr="00A51AE3" w:rsidRDefault="0033515A" w:rsidP="0033515A">
            <w:pPr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AE3" w:rsidTr="00846FD6">
        <w:trPr>
          <w:cantSplit/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A51AE3" w:rsidRDefault="00A51AE3" w:rsidP="00294E1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Dienststellung:</w:t>
            </w:r>
          </w:p>
        </w:tc>
        <w:tc>
          <w:tcPr>
            <w:tcW w:w="4780" w:type="dxa"/>
            <w:gridSpan w:val="12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A51AE3" w:rsidRDefault="00F447B8" w:rsidP="003351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nil"/>
              <w:left w:val="single" w:sz="12" w:space="0" w:color="FF0000"/>
              <w:bottom w:val="nil"/>
            </w:tcBorders>
            <w:vAlign w:val="center"/>
          </w:tcPr>
          <w:p w:rsidR="00A51AE3" w:rsidRPr="006A113D" w:rsidRDefault="00A51AE3" w:rsidP="006A113D">
            <w:pPr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FME/Kanal: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A51AE3" w:rsidRDefault="0033515A" w:rsidP="00A51AE3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AE3" w:rsidTr="00846FD6">
        <w:trPr>
          <w:cantSplit/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AE3" w:rsidRDefault="00A51AE3" w:rsidP="00294E1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4780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A51AE3" w:rsidRDefault="00F447B8" w:rsidP="0033515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3" w:type="dxa"/>
            <w:gridSpan w:val="4"/>
            <w:tcBorders>
              <w:top w:val="nil"/>
              <w:left w:val="single" w:sz="12" w:space="0" w:color="FF0000"/>
              <w:bottom w:val="nil"/>
            </w:tcBorders>
            <w:vAlign w:val="center"/>
          </w:tcPr>
          <w:p w:rsidR="00A51AE3" w:rsidRPr="006A113D" w:rsidRDefault="00A51AE3" w:rsidP="006A113D">
            <w:pPr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Telefon/Handy: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A51AE3" w:rsidRDefault="0033515A" w:rsidP="00A51AE3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1AE3" w:rsidTr="00846FD6">
        <w:trPr>
          <w:cantSplit/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51AE3" w:rsidRDefault="00A51AE3" w:rsidP="006A113D">
            <w:pPr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vAlign w:val="center"/>
          </w:tcPr>
          <w:p w:rsidR="00A51AE3" w:rsidRDefault="00A51AE3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single" w:sz="12" w:space="0" w:color="FF0000"/>
              <w:bottom w:val="single" w:sz="12" w:space="0" w:color="FF0000"/>
            </w:tcBorders>
            <w:vAlign w:val="center"/>
          </w:tcPr>
          <w:p w:rsidR="00A51AE3" w:rsidRPr="006A113D" w:rsidRDefault="00A51AE3" w:rsidP="006A113D">
            <w:pPr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Funkrufname:</w:t>
            </w:r>
          </w:p>
        </w:tc>
        <w:tc>
          <w:tcPr>
            <w:tcW w:w="1655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A51AE3" w:rsidRDefault="0033515A" w:rsidP="00A51AE3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01C4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4E01C4" w:rsidRDefault="004E01C4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8"/>
            <w:vAlign w:val="center"/>
          </w:tcPr>
          <w:p w:rsidR="004E01C4" w:rsidRPr="00294E10" w:rsidRDefault="004E01C4" w:rsidP="00294E10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Übung mit ILS-Begleitung</w:t>
            </w:r>
          </w:p>
        </w:tc>
        <w:tc>
          <w:tcPr>
            <w:tcW w:w="3296" w:type="dxa"/>
            <w:gridSpan w:val="8"/>
            <w:vAlign w:val="center"/>
          </w:tcPr>
          <w:p w:rsidR="004E01C4" w:rsidRDefault="004E01C4" w:rsidP="00294E10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Funkübung</w:t>
            </w:r>
          </w:p>
        </w:tc>
        <w:tc>
          <w:tcPr>
            <w:tcW w:w="3118" w:type="dxa"/>
            <w:gridSpan w:val="7"/>
            <w:vAlign w:val="center"/>
          </w:tcPr>
          <w:p w:rsidR="004E01C4" w:rsidRDefault="004E01C4" w:rsidP="00AF7E4D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F7E4D" w:rsidRPr="00AF7E4D">
              <w:rPr>
                <w:rFonts w:ascii="Arial" w:hAnsi="Arial" w:cs="Arial"/>
                <w:szCs w:val="22"/>
              </w:rPr>
              <w:t xml:space="preserve">geheime </w:t>
            </w:r>
            <w:r w:rsidRPr="00AF7E4D">
              <w:rPr>
                <w:rFonts w:ascii="Arial" w:hAnsi="Arial" w:cs="Arial"/>
                <w:szCs w:val="22"/>
              </w:rPr>
              <w:t>Übung</w:t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8"/>
            <w:tcBorders>
              <w:bottom w:val="single" w:sz="4" w:space="0" w:color="auto"/>
            </w:tcBorders>
            <w:vAlign w:val="center"/>
          </w:tcPr>
          <w:p w:rsidR="00B62E7B" w:rsidRPr="00294E10" w:rsidRDefault="00B62E7B" w:rsidP="00B62E7B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Übung ohne ILS-Begleitung</w:t>
            </w:r>
          </w:p>
        </w:tc>
        <w:tc>
          <w:tcPr>
            <w:tcW w:w="3296" w:type="dxa"/>
            <w:gridSpan w:val="8"/>
            <w:tcBorders>
              <w:bottom w:val="single" w:sz="4" w:space="0" w:color="auto"/>
            </w:tcBorders>
            <w:vAlign w:val="center"/>
          </w:tcPr>
          <w:p w:rsidR="00B62E7B" w:rsidRPr="00294E10" w:rsidRDefault="00B62E7B" w:rsidP="002A21BD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mit Verrauchung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B62E7B" w:rsidRPr="00294E10" w:rsidRDefault="00B62E7B" w:rsidP="002A21BD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ohne Verrauchung</w:t>
            </w:r>
          </w:p>
        </w:tc>
      </w:tr>
      <w:tr w:rsidR="00B62E7B" w:rsidTr="00846FD6">
        <w:trPr>
          <w:trHeight w:val="11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right w:val="nil"/>
            </w:tcBorders>
            <w:vAlign w:val="center"/>
          </w:tcPr>
          <w:p w:rsidR="00B62E7B" w:rsidRPr="00294E10" w:rsidRDefault="00B62E7B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6"/>
            <w:vAlign w:val="center"/>
          </w:tcPr>
          <w:p w:rsidR="00B62E7B" w:rsidRDefault="00B62E7B" w:rsidP="006050B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Durchführende FF / THW:</w:t>
            </w:r>
          </w:p>
        </w:tc>
        <w:tc>
          <w:tcPr>
            <w:tcW w:w="6979" w:type="dxa"/>
            <w:gridSpan w:val="17"/>
            <w:vAlign w:val="center"/>
          </w:tcPr>
          <w:p w:rsidR="00B62E7B" w:rsidRDefault="00F447B8" w:rsidP="00F97EB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6"/>
            <w:vAlign w:val="center"/>
          </w:tcPr>
          <w:p w:rsidR="00B62E7B" w:rsidRDefault="00B62E7B" w:rsidP="006050B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Einsatzübung:</w:t>
            </w:r>
          </w:p>
        </w:tc>
        <w:tc>
          <w:tcPr>
            <w:tcW w:w="6979" w:type="dxa"/>
            <w:gridSpan w:val="17"/>
            <w:vAlign w:val="center"/>
          </w:tcPr>
          <w:p w:rsidR="00B62E7B" w:rsidRDefault="00F447B8" w:rsidP="00F97EB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62E7B" w:rsidTr="00453509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6"/>
            <w:vAlign w:val="center"/>
          </w:tcPr>
          <w:p w:rsidR="00B62E7B" w:rsidRDefault="00B62E7B" w:rsidP="006050B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Zeit:</w:t>
            </w:r>
          </w:p>
        </w:tc>
        <w:tc>
          <w:tcPr>
            <w:tcW w:w="1030" w:type="dxa"/>
            <w:gridSpan w:val="3"/>
            <w:tcBorders>
              <w:right w:val="nil"/>
            </w:tcBorders>
            <w:vAlign w:val="center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2260" w:type="dxa"/>
            <w:gridSpan w:val="5"/>
            <w:tcBorders>
              <w:left w:val="nil"/>
            </w:tcBorders>
            <w:vAlign w:val="center"/>
          </w:tcPr>
          <w:p w:rsidR="00B62E7B" w:rsidRPr="00F97EB6" w:rsidRDefault="00F97EB6" w:rsidP="006A113D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F97E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97E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7EB6">
              <w:rPr>
                <w:rFonts w:ascii="Arial" w:hAnsi="Arial" w:cs="Arial"/>
                <w:sz w:val="20"/>
              </w:rPr>
            </w:r>
            <w:r w:rsidRPr="00F97EB6">
              <w:rPr>
                <w:rFonts w:ascii="Arial" w:hAnsi="Arial" w:cs="Arial"/>
                <w:sz w:val="20"/>
              </w:rPr>
              <w:fldChar w:fldCharType="separate"/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right w:val="nil"/>
            </w:tcBorders>
            <w:vAlign w:val="center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ca.</w:t>
            </w:r>
          </w:p>
        </w:tc>
        <w:tc>
          <w:tcPr>
            <w:tcW w:w="2728" w:type="dxa"/>
            <w:gridSpan w:val="5"/>
            <w:tcBorders>
              <w:left w:val="nil"/>
            </w:tcBorders>
            <w:vAlign w:val="center"/>
          </w:tcPr>
          <w:p w:rsidR="00B62E7B" w:rsidRPr="00F97EB6" w:rsidRDefault="00F97EB6" w:rsidP="006A113D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F97E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97E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7EB6">
              <w:rPr>
                <w:rFonts w:ascii="Arial" w:hAnsi="Arial" w:cs="Arial"/>
                <w:sz w:val="20"/>
              </w:rPr>
            </w:r>
            <w:r w:rsidRPr="00F97EB6">
              <w:rPr>
                <w:rFonts w:ascii="Arial" w:hAnsi="Arial" w:cs="Arial"/>
                <w:sz w:val="20"/>
              </w:rPr>
              <w:fldChar w:fldCharType="separate"/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noProof/>
                <w:sz w:val="20"/>
              </w:rPr>
              <w:t> </w:t>
            </w:r>
            <w:r w:rsidRPr="00F97E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6"/>
            <w:vAlign w:val="center"/>
          </w:tcPr>
          <w:p w:rsidR="00B62E7B" w:rsidRDefault="00B62E7B" w:rsidP="00C32D64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Übungsobjekt / Ort:</w:t>
            </w:r>
          </w:p>
        </w:tc>
        <w:tc>
          <w:tcPr>
            <w:tcW w:w="6979" w:type="dxa"/>
            <w:gridSpan w:val="17"/>
            <w:vAlign w:val="center"/>
          </w:tcPr>
          <w:p w:rsidR="00B62E7B" w:rsidRDefault="00F447B8" w:rsidP="00F97EB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6"/>
            <w:tcBorders>
              <w:bottom w:val="single" w:sz="4" w:space="0" w:color="auto"/>
            </w:tcBorders>
            <w:vAlign w:val="center"/>
          </w:tcPr>
          <w:p w:rsidR="00B62E7B" w:rsidRDefault="00B62E7B" w:rsidP="006050B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Postanschrift:</w:t>
            </w:r>
          </w:p>
        </w:tc>
        <w:tc>
          <w:tcPr>
            <w:tcW w:w="6979" w:type="dxa"/>
            <w:gridSpan w:val="17"/>
            <w:tcBorders>
              <w:bottom w:val="single" w:sz="4" w:space="0" w:color="auto"/>
            </w:tcBorders>
            <w:vAlign w:val="center"/>
          </w:tcPr>
          <w:p w:rsidR="00B62E7B" w:rsidRDefault="00F447B8" w:rsidP="00F97EB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62E7B" w:rsidTr="00846FD6">
        <w:trPr>
          <w:trHeight w:val="11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bottom w:val="single" w:sz="4" w:space="0" w:color="auto"/>
              <w:right w:val="nil"/>
            </w:tcBorders>
            <w:vAlign w:val="center"/>
          </w:tcPr>
          <w:p w:rsidR="00B62E7B" w:rsidRPr="006050B9" w:rsidRDefault="00B62E7B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2E7B" w:rsidTr="00C80907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B62E7B" w:rsidRDefault="00B62E7B" w:rsidP="00453509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Übung wird auf </w:t>
            </w:r>
            <w:r w:rsidR="00C80907">
              <w:rPr>
                <w:rFonts w:ascii="Arial" w:hAnsi="Arial" w:cs="Arial"/>
              </w:rPr>
              <w:t xml:space="preserve">der von TTB/KBM zugewiesener </w:t>
            </w:r>
            <w:r w:rsidR="00453509">
              <w:rPr>
                <w:rFonts w:ascii="Arial" w:hAnsi="Arial" w:cs="Arial"/>
              </w:rPr>
              <w:t>TETRA Gru</w:t>
            </w:r>
            <w:r w:rsidR="00453509">
              <w:rPr>
                <w:rFonts w:ascii="Arial" w:hAnsi="Arial" w:cs="Arial"/>
              </w:rPr>
              <w:t>p</w:t>
            </w:r>
            <w:r w:rsidR="00453509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2E7B" w:rsidRPr="00F97EB6" w:rsidRDefault="00F97EB6" w:rsidP="006A113D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62E7B" w:rsidRDefault="00B62E7B" w:rsidP="006050B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durchgeführt!</w:t>
            </w:r>
          </w:p>
        </w:tc>
      </w:tr>
      <w:tr w:rsidR="00C80907" w:rsidTr="005E01B4">
        <w:trPr>
          <w:trHeight w:val="170"/>
          <w:jc w:val="center"/>
        </w:trPr>
        <w:tc>
          <w:tcPr>
            <w:tcW w:w="832" w:type="dxa"/>
            <w:vMerge/>
            <w:shd w:val="clear" w:color="auto" w:fill="FF0000"/>
          </w:tcPr>
          <w:p w:rsidR="00C80907" w:rsidRDefault="00C80907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bottom w:val="nil"/>
              <w:right w:val="nil"/>
            </w:tcBorders>
          </w:tcPr>
          <w:p w:rsidR="00C80907" w:rsidRDefault="00C80907" w:rsidP="006A113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(bei Benutzung von Sondergruppen muss vorher eine Genehmigung bei der ILS/TTB über den Funk-KBM eingeholt we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den!)</w:t>
            </w:r>
          </w:p>
        </w:tc>
      </w:tr>
      <w:tr w:rsidR="00B62E7B" w:rsidTr="00846FD6">
        <w:trPr>
          <w:trHeight w:val="340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2E7B" w:rsidRPr="004544BF" w:rsidRDefault="00B62E7B" w:rsidP="00C32D64">
            <w:pPr>
              <w:ind w:left="0"/>
              <w:rPr>
                <w:rFonts w:ascii="Arial" w:hAnsi="Arial" w:cs="Arial"/>
                <w:b/>
                <w:szCs w:val="22"/>
              </w:rPr>
            </w:pPr>
            <w:r w:rsidRPr="004544BF">
              <w:rPr>
                <w:rFonts w:ascii="Arial" w:hAnsi="Arial" w:cs="Arial"/>
                <w:b/>
                <w:szCs w:val="22"/>
              </w:rPr>
              <w:t>Alarmierung:</w:t>
            </w:r>
          </w:p>
        </w:tc>
      </w:tr>
      <w:tr w:rsidR="00B62E7B" w:rsidTr="00453509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C32D64" w:rsidRDefault="00B62E7B" w:rsidP="00C32D64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durch ILS</w:t>
            </w:r>
          </w:p>
        </w:tc>
        <w:bookmarkStart w:id="0" w:name="_GoBack"/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C32D64" w:rsidRDefault="00B62E7B" w:rsidP="00C32D64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Nein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C32D64" w:rsidRDefault="00B62E7B" w:rsidP="00C32D64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Ja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C32D64" w:rsidRDefault="00B62E7B" w:rsidP="00C32D64">
            <w:pPr>
              <w:ind w:left="-108"/>
              <w:jc w:val="right"/>
              <w:rPr>
                <w:rFonts w:ascii="Arial" w:hAnsi="Arial" w:cs="Arial"/>
                <w:szCs w:val="22"/>
              </w:rPr>
            </w:pPr>
            <w:r w:rsidRPr="00C32D64">
              <w:rPr>
                <w:rFonts w:ascii="Arial" w:hAnsi="Arial" w:cs="Arial"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gewünschte Alar</w:t>
            </w:r>
            <w:r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zeit: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F97EB6" w:rsidRDefault="00666277" w:rsidP="00F97EB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2E7B" w:rsidRPr="00C32D64" w:rsidTr="00846FD6">
        <w:trPr>
          <w:trHeight w:val="340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Pr="00C32D64" w:rsidRDefault="00B62E7B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4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4544BF" w:rsidRDefault="00B62E7B" w:rsidP="00F447B8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4E01C4">
              <w:rPr>
                <w:rFonts w:ascii="Arial" w:hAnsi="Arial" w:cs="Arial"/>
                <w:b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auszulösendes Alarm</w:t>
            </w:r>
            <w:r w:rsidR="00963287">
              <w:rPr>
                <w:rFonts w:ascii="Arial" w:hAnsi="Arial" w:cs="Arial"/>
                <w:szCs w:val="22"/>
              </w:rPr>
              <w:t>-S</w:t>
            </w:r>
            <w:r>
              <w:rPr>
                <w:rFonts w:ascii="Arial" w:hAnsi="Arial" w:cs="Arial"/>
                <w:szCs w:val="22"/>
              </w:rPr>
              <w:t>chlagwort gemäß ABEK:</w:t>
            </w:r>
            <w:r w:rsidR="00F97EB6">
              <w:rPr>
                <w:rFonts w:ascii="Arial" w:hAnsi="Arial" w:cs="Arial"/>
                <w:szCs w:val="22"/>
              </w:rPr>
              <w:t xml:space="preserve"> </w:t>
            </w:r>
            <w:r w:rsidR="00F447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47B8">
              <w:rPr>
                <w:rFonts w:ascii="Arial" w:hAnsi="Arial" w:cs="Arial"/>
              </w:rPr>
              <w:instrText xml:space="preserve"> FORMTEXT </w:instrText>
            </w:r>
            <w:r w:rsidR="00F447B8">
              <w:rPr>
                <w:rFonts w:ascii="Arial" w:hAnsi="Arial" w:cs="Arial"/>
              </w:rPr>
            </w:r>
            <w:r w:rsidR="00F447B8">
              <w:rPr>
                <w:rFonts w:ascii="Arial" w:hAnsi="Arial" w:cs="Arial"/>
              </w:rPr>
              <w:fldChar w:fldCharType="separate"/>
            </w:r>
            <w:r w:rsidR="00F447B8">
              <w:rPr>
                <w:rFonts w:ascii="Arial" w:hAnsi="Arial" w:cs="Arial"/>
                <w:noProof/>
              </w:rPr>
              <w:t> </w:t>
            </w:r>
            <w:r w:rsidR="00F447B8">
              <w:rPr>
                <w:rFonts w:ascii="Arial" w:hAnsi="Arial" w:cs="Arial"/>
                <w:noProof/>
              </w:rPr>
              <w:t> </w:t>
            </w:r>
            <w:r w:rsidR="00F447B8">
              <w:rPr>
                <w:rFonts w:ascii="Arial" w:hAnsi="Arial" w:cs="Arial"/>
                <w:noProof/>
              </w:rPr>
              <w:t> </w:t>
            </w:r>
            <w:r w:rsidR="00F447B8">
              <w:rPr>
                <w:rFonts w:ascii="Arial" w:hAnsi="Arial" w:cs="Arial"/>
                <w:noProof/>
              </w:rPr>
              <w:t> </w:t>
            </w:r>
            <w:r w:rsidR="00F447B8">
              <w:rPr>
                <w:rFonts w:ascii="Arial" w:hAnsi="Arial" w:cs="Arial"/>
                <w:noProof/>
              </w:rPr>
              <w:t> </w:t>
            </w:r>
            <w:r w:rsidR="00F447B8">
              <w:rPr>
                <w:rFonts w:ascii="Arial" w:hAnsi="Arial" w:cs="Arial"/>
              </w:rPr>
              <w:fldChar w:fldCharType="end"/>
            </w:r>
          </w:p>
        </w:tc>
      </w:tr>
      <w:tr w:rsidR="00B62E7B" w:rsidRPr="00C32D64" w:rsidTr="00846FD6">
        <w:trPr>
          <w:trHeight w:val="340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Pr="00C32D64" w:rsidRDefault="00B62E7B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4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B" w:rsidRPr="004E01C4" w:rsidRDefault="00B62E7B" w:rsidP="004E01C4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4E01C4">
              <w:rPr>
                <w:rFonts w:ascii="Arial" w:hAnsi="Arial" w:cs="Arial"/>
                <w:b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gezielte Alarmierung von nachstehenden Einheiten abweichend der ABEK:</w:t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top w:val="nil"/>
              <w:right w:val="nil"/>
            </w:tcBorders>
            <w:vAlign w:val="center"/>
          </w:tcPr>
          <w:p w:rsidR="00B62E7B" w:rsidRPr="00DA5142" w:rsidRDefault="00B62E7B" w:rsidP="00DA5142">
            <w:pPr>
              <w:ind w:left="0"/>
              <w:rPr>
                <w:rFonts w:ascii="Arial" w:hAnsi="Arial" w:cs="Arial"/>
                <w:b/>
              </w:rPr>
            </w:pPr>
            <w:r w:rsidRPr="00DA5142">
              <w:rPr>
                <w:rFonts w:ascii="Arial" w:hAnsi="Arial" w:cs="Arial"/>
                <w:b/>
              </w:rPr>
              <w:t>Einheiten / Funkrufnamen:</w:t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B62E7B" w:rsidRPr="004E01C4" w:rsidRDefault="00B62E7B" w:rsidP="00DA5142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Einheit</w:t>
            </w:r>
          </w:p>
        </w:tc>
        <w:tc>
          <w:tcPr>
            <w:tcW w:w="1380" w:type="dxa"/>
            <w:gridSpan w:val="5"/>
            <w:vAlign w:val="center"/>
          </w:tcPr>
          <w:p w:rsidR="00B62E7B" w:rsidRPr="00CD4E79" w:rsidRDefault="00666277" w:rsidP="0033515A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B62E7B" w:rsidRPr="004E01C4" w:rsidRDefault="00B62E7B" w:rsidP="00DA5142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Sirene</w:t>
            </w:r>
          </w:p>
        </w:tc>
        <w:tc>
          <w:tcPr>
            <w:tcW w:w="1380" w:type="dxa"/>
            <w:gridSpan w:val="5"/>
            <w:vAlign w:val="center"/>
          </w:tcPr>
          <w:p w:rsidR="00B62E7B" w:rsidRPr="00CD4E79" w:rsidRDefault="0033515A" w:rsidP="0033515A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7B" w:rsidRPr="004E01C4" w:rsidRDefault="00B62E7B" w:rsidP="00DA5142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FME</w:t>
            </w:r>
          </w:p>
        </w:tc>
        <w:tc>
          <w:tcPr>
            <w:tcW w:w="1380" w:type="dxa"/>
            <w:gridSpan w:val="5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2E7B" w:rsidTr="00846FD6">
        <w:trPr>
          <w:trHeight w:val="11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right w:val="nil"/>
            </w:tcBorders>
            <w:vAlign w:val="center"/>
          </w:tcPr>
          <w:p w:rsidR="00B62E7B" w:rsidRPr="004E01C4" w:rsidRDefault="00B62E7B" w:rsidP="00DA514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2E7B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B62E7B" w:rsidRDefault="00B62E7B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B62E7B" w:rsidRPr="004E01C4" w:rsidRDefault="00B62E7B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Einheit</w:t>
            </w:r>
          </w:p>
        </w:tc>
        <w:tc>
          <w:tcPr>
            <w:tcW w:w="1380" w:type="dxa"/>
            <w:gridSpan w:val="5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B62E7B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CD4E79" w:rsidRPr="004E01C4" w:rsidRDefault="00CD4E79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Sirene</w:t>
            </w:r>
          </w:p>
        </w:tc>
        <w:tc>
          <w:tcPr>
            <w:tcW w:w="1380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854577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79" w:rsidRPr="004E01C4" w:rsidRDefault="00CD4E79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FME</w:t>
            </w:r>
          </w:p>
        </w:tc>
        <w:tc>
          <w:tcPr>
            <w:tcW w:w="1380" w:type="dxa"/>
            <w:gridSpan w:val="5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11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right w:val="nil"/>
            </w:tcBorders>
            <w:vAlign w:val="center"/>
          </w:tcPr>
          <w:p w:rsidR="00CD4E79" w:rsidRPr="004E01C4" w:rsidRDefault="00CD4E79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CD4E79" w:rsidRPr="004E01C4" w:rsidRDefault="00CD4E79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Einheit</w:t>
            </w:r>
          </w:p>
        </w:tc>
        <w:tc>
          <w:tcPr>
            <w:tcW w:w="1380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:rsidR="00CD4E79" w:rsidRPr="004E01C4" w:rsidRDefault="00CD4E79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Sirene</w:t>
            </w:r>
          </w:p>
        </w:tc>
        <w:tc>
          <w:tcPr>
            <w:tcW w:w="1380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E79" w:rsidRPr="004E01C4" w:rsidRDefault="00CD4E79" w:rsidP="004E01C4">
            <w:pPr>
              <w:ind w:left="0"/>
              <w:rPr>
                <w:rFonts w:ascii="Arial" w:hAnsi="Arial" w:cs="Arial"/>
                <w:i/>
              </w:rPr>
            </w:pPr>
            <w:r w:rsidRPr="004E01C4">
              <w:rPr>
                <w:rFonts w:ascii="Arial" w:hAnsi="Arial" w:cs="Arial"/>
                <w:i/>
              </w:rPr>
              <w:t>FME</w:t>
            </w:r>
          </w:p>
        </w:tc>
        <w:tc>
          <w:tcPr>
            <w:tcW w:w="1380" w:type="dxa"/>
            <w:gridSpan w:val="5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CD4E79" w:rsidRPr="00CD4E79" w:rsidRDefault="0033515A" w:rsidP="00CD4E7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right w:val="nil"/>
            </w:tcBorders>
            <w:vAlign w:val="center"/>
          </w:tcPr>
          <w:p w:rsidR="00CD4E79" w:rsidRPr="00AF7E4D" w:rsidRDefault="00CD4E79" w:rsidP="00AF7E4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folgenden Text soll die ILS den alarmierten Kräften bei der Alarmdurchsage mitteilen:</w:t>
            </w:r>
          </w:p>
        </w:tc>
      </w:tr>
      <w:tr w:rsidR="00CD4E79" w:rsidTr="00846FD6">
        <w:trPr>
          <w:trHeight w:val="567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bottom w:val="single" w:sz="4" w:space="0" w:color="auto"/>
            </w:tcBorders>
          </w:tcPr>
          <w:p w:rsidR="00CD4E79" w:rsidRDefault="00F447B8" w:rsidP="00854577">
            <w:pPr>
              <w:ind w:left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22"/>
              </w:rPr>
            </w:r>
            <w:r>
              <w:rPr>
                <w:rFonts w:ascii="Arial" w:hAnsi="Arial" w:cs="Arial"/>
                <w:i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szCs w:val="22"/>
              </w:rPr>
              <w:fldChar w:fldCharType="end"/>
            </w:r>
          </w:p>
          <w:p w:rsidR="00666277" w:rsidRPr="00424785" w:rsidRDefault="00666277" w:rsidP="00854577">
            <w:pPr>
              <w:ind w:left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22"/>
              </w:rPr>
            </w:r>
            <w:r>
              <w:rPr>
                <w:rFonts w:ascii="Arial" w:hAnsi="Arial" w:cs="Arial"/>
                <w:i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i/>
                <w:szCs w:val="22"/>
              </w:rPr>
              <w:fldChar w:fldCharType="end"/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bottom w:val="nil"/>
            </w:tcBorders>
            <w:vAlign w:val="center"/>
          </w:tcPr>
          <w:p w:rsidR="00CD4E79" w:rsidRPr="00EF3300" w:rsidRDefault="00CD4E79" w:rsidP="006A113D">
            <w:pPr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EF3300">
              <w:rPr>
                <w:rFonts w:ascii="Arial" w:hAnsi="Arial" w:cs="Arial"/>
                <w:b/>
                <w:i/>
              </w:rPr>
              <w:t>Können die teilnehmenden Einsatzmittel-/Kräfte für einen Echteinsatz alarmiert werden?</w:t>
            </w:r>
          </w:p>
        </w:tc>
      </w:tr>
      <w:tr w:rsidR="00CD4E79" w:rsidTr="00846FD6">
        <w:trPr>
          <w:trHeight w:val="28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F7E4D">
              <w:rPr>
                <w:rFonts w:ascii="Arial" w:hAnsi="Arial" w:cs="Arial"/>
                <w:szCs w:val="22"/>
              </w:rPr>
              <w:t>ja</w:t>
            </w:r>
          </w:p>
        </w:tc>
        <w:tc>
          <w:tcPr>
            <w:tcW w:w="487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4E79" w:rsidRPr="00AF7E4D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F511C">
              <w:rPr>
                <w:rFonts w:ascii="Arial" w:hAnsi="Arial" w:cs="Arial"/>
                <w:b/>
                <w:szCs w:val="22"/>
              </w:rPr>
            </w:r>
            <w:r w:rsidR="00CF511C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nein</w:t>
            </w:r>
          </w:p>
        </w:tc>
      </w:tr>
      <w:tr w:rsidR="00CD4E79" w:rsidTr="00846FD6">
        <w:trPr>
          <w:trHeight w:val="113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40" w:type="dxa"/>
            <w:gridSpan w:val="23"/>
            <w:tcBorders>
              <w:right w:val="nil"/>
            </w:tcBorders>
            <w:vAlign w:val="center"/>
          </w:tcPr>
          <w:p w:rsidR="00CD4E79" w:rsidRPr="00AF7E4D" w:rsidRDefault="00CD4E79" w:rsidP="006A113D">
            <w:pPr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E79" w:rsidTr="00846FD6">
        <w:trPr>
          <w:trHeight w:val="1191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30" w:type="dxa"/>
            <w:gridSpan w:val="12"/>
            <w:tcBorders>
              <w:bottom w:val="single" w:sz="4" w:space="0" w:color="auto"/>
            </w:tcBorders>
            <w:vAlign w:val="center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10" w:type="dxa"/>
            <w:gridSpan w:val="11"/>
            <w:vMerge w:val="restart"/>
            <w:vAlign w:val="center"/>
          </w:tcPr>
          <w:p w:rsidR="00CD4E79" w:rsidRPr="005036D0" w:rsidRDefault="00CD4E79" w:rsidP="00A51AE3">
            <w:pPr>
              <w:ind w:left="0"/>
              <w:rPr>
                <w:rFonts w:ascii="Arial" w:hAnsi="Arial" w:cs="Arial"/>
                <w:b/>
                <w:i/>
                <w:color w:val="FF0000"/>
                <w:sz w:val="18"/>
                <w:u w:val="single"/>
              </w:rPr>
            </w:pPr>
            <w:r w:rsidRPr="005036D0">
              <w:rPr>
                <w:rFonts w:ascii="Arial" w:hAnsi="Arial" w:cs="Arial"/>
                <w:b/>
                <w:i/>
                <w:color w:val="FF0000"/>
                <w:sz w:val="18"/>
                <w:u w:val="single"/>
              </w:rPr>
              <w:t>Hinweise:</w:t>
            </w:r>
          </w:p>
          <w:p w:rsidR="00CD4E79" w:rsidRDefault="00CD4E79" w:rsidP="00A51AE3">
            <w:pPr>
              <w:ind w:left="0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>-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Die Übungsalarmierung kann sich einsatzb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t>e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t>dingt bis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t>zu 15 Minuten verzögern!</w:t>
            </w:r>
          </w:p>
          <w:p w:rsidR="00CD4E79" w:rsidRPr="005036D0" w:rsidRDefault="00CD4E79" w:rsidP="00F447B8">
            <w:pPr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- Bei Alarmierung von mehr als einer FW 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Genehmigung durch KBM, mehr als KBM-Bereich </w:t>
            </w:r>
            <w:r w:rsidRPr="005036D0">
              <w:rPr>
                <w:rFonts w:ascii="Arial" w:hAnsi="Arial" w:cs="Arial"/>
                <w:b/>
                <w:i/>
                <w:color w:val="FF0000"/>
                <w:sz w:val="18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Genehmigung durch KBI, größer als KBI-Bereich </w:t>
            </w:r>
            <w:r w:rsidRPr="0037324B">
              <w:rPr>
                <w:rFonts w:ascii="Arial" w:hAnsi="Arial" w:cs="Arial"/>
                <w:b/>
                <w:i/>
                <w:color w:val="FF0000"/>
                <w:sz w:val="18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Genehmigung der Übung durch KBR!</w:t>
            </w:r>
          </w:p>
        </w:tc>
      </w:tr>
      <w:tr w:rsidR="00CD4E79" w:rsidTr="00846FD6">
        <w:trPr>
          <w:trHeight w:val="858"/>
          <w:jc w:val="center"/>
        </w:trPr>
        <w:tc>
          <w:tcPr>
            <w:tcW w:w="832" w:type="dxa"/>
            <w:vMerge/>
            <w:shd w:val="clear" w:color="auto" w:fill="FF0000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3"/>
            <w:tcBorders>
              <w:right w:val="nil"/>
            </w:tcBorders>
          </w:tcPr>
          <w:p w:rsidR="00CD4E79" w:rsidRPr="005036D0" w:rsidRDefault="00CD4E79" w:rsidP="005036D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</w:t>
            </w:r>
          </w:p>
        </w:tc>
        <w:tc>
          <w:tcPr>
            <w:tcW w:w="1663" w:type="dxa"/>
            <w:gridSpan w:val="5"/>
            <w:tcBorders>
              <w:left w:val="nil"/>
              <w:right w:val="nil"/>
            </w:tcBorders>
          </w:tcPr>
          <w:p w:rsidR="00CD4E79" w:rsidRPr="005036D0" w:rsidRDefault="00CD4E79" w:rsidP="005036D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2104" w:type="dxa"/>
            <w:gridSpan w:val="4"/>
            <w:tcBorders>
              <w:left w:val="nil"/>
            </w:tcBorders>
          </w:tcPr>
          <w:p w:rsidR="00CD4E79" w:rsidRPr="005036D0" w:rsidRDefault="00CD4E79" w:rsidP="005036D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  <w:tc>
          <w:tcPr>
            <w:tcW w:w="4310" w:type="dxa"/>
            <w:gridSpan w:val="11"/>
            <w:vMerge/>
            <w:vAlign w:val="center"/>
          </w:tcPr>
          <w:p w:rsidR="00CD4E79" w:rsidRDefault="00CD4E79" w:rsidP="006A113D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F3300" w:rsidRPr="00963287" w:rsidRDefault="00EF3300">
      <w:pPr>
        <w:rPr>
          <w:sz w:val="8"/>
          <w:szCs w:val="8"/>
        </w:rPr>
      </w:pPr>
    </w:p>
    <w:p w:rsidR="003C1B8E" w:rsidRPr="003C1B8E" w:rsidRDefault="003C1B8E">
      <w:pPr>
        <w:rPr>
          <w:sz w:val="8"/>
          <w:szCs w:val="8"/>
        </w:rPr>
      </w:pPr>
    </w:p>
    <w:p w:rsidR="00D34A98" w:rsidRPr="005036D0" w:rsidRDefault="00D34A98" w:rsidP="005F1F11">
      <w:pPr>
        <w:ind w:left="-142"/>
        <w:rPr>
          <w:rFonts w:ascii="Arial" w:hAnsi="Arial" w:cs="Arial"/>
          <w:sz w:val="8"/>
          <w:szCs w:val="8"/>
        </w:rPr>
      </w:pPr>
    </w:p>
    <w:sectPr w:rsidR="00D34A98" w:rsidRPr="005036D0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E3" w:rsidRDefault="00A51AE3">
      <w:r>
        <w:separator/>
      </w:r>
    </w:p>
  </w:endnote>
  <w:endnote w:type="continuationSeparator" w:id="0">
    <w:p w:rsidR="00A51AE3" w:rsidRDefault="00A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A51AE3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51AE3" w:rsidRPr="00591B6E" w:rsidRDefault="00A51AE3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51AE3" w:rsidRPr="00591B6E" w:rsidRDefault="00A51AE3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51AE3" w:rsidRPr="00591B6E" w:rsidRDefault="00A51AE3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A034C2">
            <w:rPr>
              <w:rFonts w:ascii="Arial" w:hAnsi="Arial" w:cs="Arial"/>
              <w:noProof/>
              <w:sz w:val="16"/>
              <w:szCs w:val="16"/>
            </w:rPr>
            <w:t>ILS_LQM_BT_EB 3 Uebung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A51AE3" w:rsidRPr="00591B6E" w:rsidRDefault="00A51AE3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CF51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CF511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51AE3" w:rsidRPr="00C071A9" w:rsidRDefault="00A51AE3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A51AE3" w:rsidRPr="00D87DB7" w:rsidRDefault="00A51AE3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A51AE3">
      <w:tc>
        <w:tcPr>
          <w:tcW w:w="2444" w:type="dxa"/>
          <w:tcBorders>
            <w:bottom w:val="nil"/>
          </w:tcBorders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A51AE3" w:rsidRDefault="00A51AE3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A51AE3" w:rsidRDefault="00A51AE3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CF511C">
            <w:fldChar w:fldCharType="begin"/>
          </w:r>
          <w:r w:rsidR="00CF511C">
            <w:instrText xml:space="preserve"> NUMPAGES  \* MERGEFORMAT </w:instrText>
          </w:r>
          <w:r w:rsidR="00CF511C">
            <w:fldChar w:fldCharType="separate"/>
          </w:r>
          <w:r w:rsidR="00A034C2" w:rsidRPr="00A034C2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CF511C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A51AE3">
      <w:tc>
        <w:tcPr>
          <w:tcW w:w="2444" w:type="dxa"/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C80907">
            <w:rPr>
              <w:rFonts w:ascii="Arial" w:hAnsi="Arial"/>
              <w:noProof/>
              <w:sz w:val="26"/>
            </w:rPr>
            <w:t>19.05.2016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A51AE3" w:rsidRDefault="00A51AE3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A51AE3" w:rsidRDefault="00A51A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E3" w:rsidRDefault="00A51AE3">
      <w:r>
        <w:separator/>
      </w:r>
    </w:p>
  </w:footnote>
  <w:footnote w:type="continuationSeparator" w:id="0">
    <w:p w:rsidR="00A51AE3" w:rsidRDefault="00A5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A51AE3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A51AE3" w:rsidRPr="00A01459" w:rsidRDefault="00A51AE3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2008B9C4" wp14:editId="09CB48CE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A51AE3" w:rsidRPr="00A01459" w:rsidRDefault="00A51AE3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A51AE3" w:rsidRPr="00C60B9C" w:rsidRDefault="00A51AE3" w:rsidP="00CF511C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="00CF511C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A51AE3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A51AE3" w:rsidRPr="00A01459" w:rsidRDefault="00A51AE3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A51AE3" w:rsidRPr="00A01459" w:rsidRDefault="00A51AE3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A51AE3" w:rsidRPr="00C60B9C" w:rsidRDefault="00A51AE3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80907">
            <w:rPr>
              <w:rFonts w:ascii="Arial" w:hAnsi="Arial" w:cs="Arial"/>
              <w:noProof/>
              <w:sz w:val="16"/>
              <w:szCs w:val="16"/>
            </w:rPr>
            <w:t>19.05.2016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A51AE3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A51AE3" w:rsidRPr="00A01459" w:rsidRDefault="00A51AE3" w:rsidP="00A057CA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3</w:t>
          </w:r>
        </w:p>
      </w:tc>
    </w:tr>
  </w:tbl>
  <w:p w:rsidR="00A51AE3" w:rsidRPr="00584380" w:rsidRDefault="00A51AE3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A51AE3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51AE3" w:rsidRDefault="00A51AE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A51AE3" w:rsidRDefault="00A51AE3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51AE3" w:rsidRDefault="00A51AE3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A51AE3" w:rsidRDefault="00A51AE3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A51AE3" w:rsidRDefault="00A51AE3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51AE3" w:rsidRDefault="00A51AE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A51AE3" w:rsidRDefault="00A51AE3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A51AE3" w:rsidRDefault="00A51AE3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A51AE3" w:rsidRDefault="00A51AE3">
    <w:pPr>
      <w:pStyle w:val="Kopfzeile"/>
    </w:pPr>
  </w:p>
  <w:p w:rsidR="00A51AE3" w:rsidRDefault="00A51A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are7EF+tklwWJ3fvaj5s+oQsgU=" w:salt="M5ulUR4xXol2gZE40/bWN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E0150"/>
    <w:rsid w:val="00126D48"/>
    <w:rsid w:val="001314B8"/>
    <w:rsid w:val="001325FA"/>
    <w:rsid w:val="0014489A"/>
    <w:rsid w:val="00190928"/>
    <w:rsid w:val="001A68EF"/>
    <w:rsid w:val="001C3577"/>
    <w:rsid w:val="001E5926"/>
    <w:rsid w:val="00223011"/>
    <w:rsid w:val="0022334E"/>
    <w:rsid w:val="00230BC7"/>
    <w:rsid w:val="00231CAD"/>
    <w:rsid w:val="00245D99"/>
    <w:rsid w:val="00294E10"/>
    <w:rsid w:val="0029713F"/>
    <w:rsid w:val="002A21BD"/>
    <w:rsid w:val="002D5C50"/>
    <w:rsid w:val="002F3A5C"/>
    <w:rsid w:val="002F4B91"/>
    <w:rsid w:val="003058C4"/>
    <w:rsid w:val="003068E6"/>
    <w:rsid w:val="0033140F"/>
    <w:rsid w:val="0033515A"/>
    <w:rsid w:val="00340324"/>
    <w:rsid w:val="003479B8"/>
    <w:rsid w:val="0037324B"/>
    <w:rsid w:val="003859AA"/>
    <w:rsid w:val="003A0810"/>
    <w:rsid w:val="003C1B8E"/>
    <w:rsid w:val="003D10B6"/>
    <w:rsid w:val="003F3EF8"/>
    <w:rsid w:val="00412CD6"/>
    <w:rsid w:val="004224C7"/>
    <w:rsid w:val="00422C70"/>
    <w:rsid w:val="00424109"/>
    <w:rsid w:val="00424785"/>
    <w:rsid w:val="00453509"/>
    <w:rsid w:val="004544BF"/>
    <w:rsid w:val="00457197"/>
    <w:rsid w:val="00460DFC"/>
    <w:rsid w:val="00467F8C"/>
    <w:rsid w:val="00475FD0"/>
    <w:rsid w:val="00477A87"/>
    <w:rsid w:val="004921F8"/>
    <w:rsid w:val="00492751"/>
    <w:rsid w:val="004A1A79"/>
    <w:rsid w:val="004E01C4"/>
    <w:rsid w:val="004F17D6"/>
    <w:rsid w:val="0050048B"/>
    <w:rsid w:val="005036D0"/>
    <w:rsid w:val="00560DF8"/>
    <w:rsid w:val="00570ABF"/>
    <w:rsid w:val="00580902"/>
    <w:rsid w:val="00584380"/>
    <w:rsid w:val="00591B6E"/>
    <w:rsid w:val="005967EA"/>
    <w:rsid w:val="005A6DF4"/>
    <w:rsid w:val="005E751E"/>
    <w:rsid w:val="005F1F11"/>
    <w:rsid w:val="006050B9"/>
    <w:rsid w:val="00635ED1"/>
    <w:rsid w:val="00652826"/>
    <w:rsid w:val="00656AF1"/>
    <w:rsid w:val="00666277"/>
    <w:rsid w:val="006876CD"/>
    <w:rsid w:val="00693F5F"/>
    <w:rsid w:val="006A0642"/>
    <w:rsid w:val="006A113D"/>
    <w:rsid w:val="006B52D8"/>
    <w:rsid w:val="006C66E5"/>
    <w:rsid w:val="006E4349"/>
    <w:rsid w:val="006E4F58"/>
    <w:rsid w:val="006E61C4"/>
    <w:rsid w:val="00712374"/>
    <w:rsid w:val="00727894"/>
    <w:rsid w:val="007469F7"/>
    <w:rsid w:val="00757B2E"/>
    <w:rsid w:val="00766658"/>
    <w:rsid w:val="00766B49"/>
    <w:rsid w:val="007A7684"/>
    <w:rsid w:val="007D22EF"/>
    <w:rsid w:val="007D6F56"/>
    <w:rsid w:val="007F15F2"/>
    <w:rsid w:val="007F3F41"/>
    <w:rsid w:val="00811860"/>
    <w:rsid w:val="00820037"/>
    <w:rsid w:val="0082336D"/>
    <w:rsid w:val="0084595B"/>
    <w:rsid w:val="00846FD6"/>
    <w:rsid w:val="00852006"/>
    <w:rsid w:val="00854577"/>
    <w:rsid w:val="00872D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4407F"/>
    <w:rsid w:val="009468D6"/>
    <w:rsid w:val="00962F02"/>
    <w:rsid w:val="00963287"/>
    <w:rsid w:val="009709A5"/>
    <w:rsid w:val="009A18CB"/>
    <w:rsid w:val="009B344C"/>
    <w:rsid w:val="009C0446"/>
    <w:rsid w:val="00A01459"/>
    <w:rsid w:val="00A034C2"/>
    <w:rsid w:val="00A057CA"/>
    <w:rsid w:val="00A15FBF"/>
    <w:rsid w:val="00A51AE3"/>
    <w:rsid w:val="00A74746"/>
    <w:rsid w:val="00A81080"/>
    <w:rsid w:val="00A96F2F"/>
    <w:rsid w:val="00AE4C8B"/>
    <w:rsid w:val="00AE6F52"/>
    <w:rsid w:val="00AF7E4D"/>
    <w:rsid w:val="00B052A9"/>
    <w:rsid w:val="00B114B6"/>
    <w:rsid w:val="00B2575F"/>
    <w:rsid w:val="00B31B3B"/>
    <w:rsid w:val="00B4659B"/>
    <w:rsid w:val="00B5222E"/>
    <w:rsid w:val="00B62E7B"/>
    <w:rsid w:val="00B662C6"/>
    <w:rsid w:val="00B97CB6"/>
    <w:rsid w:val="00BA0CEA"/>
    <w:rsid w:val="00BA7D24"/>
    <w:rsid w:val="00BB1A3F"/>
    <w:rsid w:val="00BB6B8C"/>
    <w:rsid w:val="00BC4DE1"/>
    <w:rsid w:val="00BF6F9C"/>
    <w:rsid w:val="00C058E2"/>
    <w:rsid w:val="00C071A9"/>
    <w:rsid w:val="00C078EC"/>
    <w:rsid w:val="00C10EB1"/>
    <w:rsid w:val="00C21959"/>
    <w:rsid w:val="00C32D64"/>
    <w:rsid w:val="00C51812"/>
    <w:rsid w:val="00C60B9C"/>
    <w:rsid w:val="00C66491"/>
    <w:rsid w:val="00C7307E"/>
    <w:rsid w:val="00C80907"/>
    <w:rsid w:val="00C819E9"/>
    <w:rsid w:val="00C90764"/>
    <w:rsid w:val="00C91B0D"/>
    <w:rsid w:val="00CC7459"/>
    <w:rsid w:val="00CC7A5F"/>
    <w:rsid w:val="00CD1B23"/>
    <w:rsid w:val="00CD4E79"/>
    <w:rsid w:val="00CE3061"/>
    <w:rsid w:val="00CF511C"/>
    <w:rsid w:val="00D1655E"/>
    <w:rsid w:val="00D263A5"/>
    <w:rsid w:val="00D27067"/>
    <w:rsid w:val="00D34A98"/>
    <w:rsid w:val="00D6558F"/>
    <w:rsid w:val="00D65D53"/>
    <w:rsid w:val="00D8490D"/>
    <w:rsid w:val="00D84DD7"/>
    <w:rsid w:val="00D87DB7"/>
    <w:rsid w:val="00D90AE9"/>
    <w:rsid w:val="00D959B9"/>
    <w:rsid w:val="00DA1CBB"/>
    <w:rsid w:val="00DA5142"/>
    <w:rsid w:val="00DB6CA7"/>
    <w:rsid w:val="00DC3320"/>
    <w:rsid w:val="00DC6501"/>
    <w:rsid w:val="00DC7687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B7F72"/>
    <w:rsid w:val="00EF3300"/>
    <w:rsid w:val="00EF4975"/>
    <w:rsid w:val="00F02973"/>
    <w:rsid w:val="00F03A57"/>
    <w:rsid w:val="00F0573B"/>
    <w:rsid w:val="00F13908"/>
    <w:rsid w:val="00F24169"/>
    <w:rsid w:val="00F447B8"/>
    <w:rsid w:val="00F60E32"/>
    <w:rsid w:val="00F8138A"/>
    <w:rsid w:val="00F816E5"/>
    <w:rsid w:val="00F97240"/>
    <w:rsid w:val="00F97EB6"/>
    <w:rsid w:val="00FC3749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34</cp:revision>
  <cp:lastPrinted>2013-04-11T12:28:00Z</cp:lastPrinted>
  <dcterms:created xsi:type="dcterms:W3CDTF">2013-01-11T15:26:00Z</dcterms:created>
  <dcterms:modified xsi:type="dcterms:W3CDTF">2016-05-19T11:32:00Z</dcterms:modified>
</cp:coreProperties>
</file>