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8555"/>
      </w:tblGrid>
      <w:tr w:rsidR="00C66491" w:rsidRPr="00B2304D" w:rsidTr="00515DCC">
        <w:trPr>
          <w:jc w:val="center"/>
        </w:trPr>
        <w:tc>
          <w:tcPr>
            <w:tcW w:w="1985" w:type="dxa"/>
            <w:shd w:val="clear" w:color="auto" w:fill="0070C0"/>
            <w:vAlign w:val="center"/>
          </w:tcPr>
          <w:p w:rsidR="00C66491" w:rsidRPr="00B2304D" w:rsidRDefault="0094407F" w:rsidP="00701EFF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B2304D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E</w:t>
            </w:r>
            <w:r w:rsidR="00515DCC" w:rsidRPr="00B2304D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N</w:t>
            </w:r>
            <w:r w:rsidR="00C66491" w:rsidRPr="00B2304D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701EFF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8555" w:type="dxa"/>
            <w:shd w:val="clear" w:color="auto" w:fill="0070C0"/>
            <w:vAlign w:val="center"/>
          </w:tcPr>
          <w:p w:rsidR="00F0573B" w:rsidRPr="00B2304D" w:rsidRDefault="0094407F" w:rsidP="00927584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2304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Einsatz</w:t>
            </w:r>
            <w:r w:rsidR="00515DCC" w:rsidRPr="00B2304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nach</w:t>
            </w:r>
            <w:r w:rsidRPr="00B2304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bearbeitung </w:t>
            </w:r>
            <w:r w:rsidR="00927584" w:rsidRPr="00B2304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Feedback Alarmierung</w:t>
            </w:r>
          </w:p>
        </w:tc>
      </w:tr>
      <w:tr w:rsidR="00C66491" w:rsidRPr="00B2304D" w:rsidTr="00C66491">
        <w:trPr>
          <w:jc w:val="center"/>
        </w:trPr>
        <w:tc>
          <w:tcPr>
            <w:tcW w:w="10540" w:type="dxa"/>
            <w:gridSpan w:val="2"/>
          </w:tcPr>
          <w:p w:rsidR="00C66491" w:rsidRPr="00B2304D" w:rsidRDefault="00C66491" w:rsidP="00927584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 w:rsidRPr="00B2304D">
              <w:rPr>
                <w:rFonts w:ascii="Arial" w:hAnsi="Arial" w:cs="Arial"/>
                <w:sz w:val="28"/>
                <w:szCs w:val="28"/>
              </w:rPr>
              <w:t xml:space="preserve">an </w:t>
            </w:r>
            <w:r w:rsidR="00927584" w:rsidRPr="00B2304D">
              <w:rPr>
                <w:rFonts w:ascii="Arial" w:hAnsi="Arial" w:cs="Arial"/>
                <w:sz w:val="28"/>
                <w:szCs w:val="28"/>
              </w:rPr>
              <w:t xml:space="preserve">Kreisverwaltungsbehörde </w:t>
            </w:r>
            <w:r w:rsidRPr="00B2304D">
              <w:rPr>
                <w:rFonts w:ascii="Arial" w:hAnsi="Arial" w:cs="Arial"/>
                <w:sz w:val="28"/>
                <w:szCs w:val="28"/>
              </w:rPr>
              <w:t>weiterleiten</w:t>
            </w:r>
            <w:r w:rsidR="006E4349" w:rsidRPr="00B2304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B2304D" w:rsidRPr="00B2304D" w:rsidRDefault="00B2304D" w:rsidP="00B2304D">
      <w:pPr>
        <w:rPr>
          <w:rFonts w:ascii="Arial" w:hAnsi="Arial" w:cs="Arial"/>
          <w:sz w:val="8"/>
          <w:szCs w:val="8"/>
        </w:rPr>
      </w:pPr>
    </w:p>
    <w:p w:rsidR="00B2304D" w:rsidRPr="00B2304D" w:rsidRDefault="00B2304D" w:rsidP="00B2304D">
      <w:pPr>
        <w:ind w:left="0" w:right="-29"/>
        <w:rPr>
          <w:rFonts w:ascii="Arial" w:hAnsi="Arial" w:cs="Arial"/>
          <w:b/>
          <w:sz w:val="24"/>
          <w:u w:val="single"/>
        </w:rPr>
      </w:pPr>
      <w:r w:rsidRPr="00B2304D">
        <w:rPr>
          <w:rFonts w:ascii="Arial" w:hAnsi="Arial" w:cs="Arial"/>
          <w:b/>
          <w:sz w:val="24"/>
          <w:u w:val="single"/>
        </w:rPr>
        <w:t>Leitgedanke:</w:t>
      </w:r>
    </w:p>
    <w:p w:rsidR="00B2304D" w:rsidRPr="00B2304D" w:rsidRDefault="00B2304D" w:rsidP="00B2304D">
      <w:pPr>
        <w:ind w:left="0" w:right="-29"/>
        <w:jc w:val="both"/>
        <w:rPr>
          <w:rFonts w:ascii="Arial" w:hAnsi="Arial" w:cs="Arial"/>
        </w:rPr>
      </w:pPr>
      <w:r w:rsidRPr="00B2304D">
        <w:rPr>
          <w:rFonts w:ascii="Arial" w:hAnsi="Arial" w:cs="Arial"/>
        </w:rPr>
        <w:t>Die Alarmplanung nach der neuen Alarmierungsbekanntmachung und den damit einhergehenden Ei</w:t>
      </w:r>
      <w:r w:rsidRPr="00B2304D">
        <w:rPr>
          <w:rFonts w:ascii="Arial" w:hAnsi="Arial" w:cs="Arial"/>
        </w:rPr>
        <w:t>n</w:t>
      </w:r>
      <w:r w:rsidRPr="00B2304D">
        <w:rPr>
          <w:rFonts w:ascii="Arial" w:hAnsi="Arial" w:cs="Arial"/>
        </w:rPr>
        <w:t>satzmittelketten wurde nach besten Wissen und Gewissen erstellt. Um diese prüfen bzw. optimieren zu können, bitten wir Euch dieses Rückmeldeformular für jeden Einsatz zu nutzen, bei denen es zu Probl</w:t>
      </w:r>
      <w:r w:rsidRPr="00B2304D">
        <w:rPr>
          <w:rFonts w:ascii="Arial" w:hAnsi="Arial" w:cs="Arial"/>
        </w:rPr>
        <w:t>e</w:t>
      </w:r>
      <w:r w:rsidRPr="00B2304D">
        <w:rPr>
          <w:rFonts w:ascii="Arial" w:hAnsi="Arial" w:cs="Arial"/>
        </w:rPr>
        <w:t>men kam. Wir erhoffen uns durch Eure Mitarbeit einen kontinuierlichen Verbesserungsprozess. Wenn die einzelnen Zeilen nicht ausreichen, bitte unter „Verbesserungsvorschläge Allgemein“ oder auf einem z</w:t>
      </w:r>
      <w:r w:rsidRPr="00B2304D">
        <w:rPr>
          <w:rFonts w:ascii="Arial" w:hAnsi="Arial" w:cs="Arial"/>
        </w:rPr>
        <w:t>u</w:t>
      </w:r>
      <w:r w:rsidRPr="00B2304D">
        <w:rPr>
          <w:rFonts w:ascii="Arial" w:hAnsi="Arial" w:cs="Arial"/>
        </w:rPr>
        <w:t>sätzlichen Blatt dokumentieren.</w:t>
      </w:r>
    </w:p>
    <w:p w:rsidR="00B2304D" w:rsidRPr="00793269" w:rsidRDefault="00B2304D" w:rsidP="00B2304D">
      <w:pPr>
        <w:rPr>
          <w:rFonts w:ascii="Arial" w:hAnsi="Arial" w:cs="Arial"/>
          <w:sz w:val="8"/>
          <w:szCs w:val="8"/>
        </w:rPr>
      </w:pPr>
    </w:p>
    <w:p w:rsidR="00B2304D" w:rsidRPr="00B2304D" w:rsidRDefault="00B2304D" w:rsidP="00B2304D">
      <w:pPr>
        <w:ind w:left="284" w:firstLine="425"/>
        <w:rPr>
          <w:rFonts w:ascii="Arial" w:hAnsi="Arial" w:cs="Arial"/>
          <w:b/>
          <w:szCs w:val="22"/>
        </w:rPr>
      </w:pPr>
      <w:r w:rsidRPr="00B2304D">
        <w:rPr>
          <w:rFonts w:ascii="Arial" w:hAnsi="Arial" w:cs="Arial"/>
          <w:b/>
          <w:szCs w:val="22"/>
        </w:rPr>
        <w:t>Einsatzdaten:</w:t>
      </w:r>
    </w:p>
    <w:p w:rsidR="00B2304D" w:rsidRPr="00B2304D" w:rsidRDefault="00B2304D" w:rsidP="00B2304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jc w:val="center"/>
        <w:tblInd w:w="-446" w:type="dxa"/>
        <w:tblLook w:val="00A0" w:firstRow="1" w:lastRow="0" w:firstColumn="1" w:lastColumn="0" w:noHBand="0" w:noVBand="0"/>
      </w:tblPr>
      <w:tblGrid>
        <w:gridCol w:w="1866"/>
        <w:gridCol w:w="2835"/>
        <w:gridCol w:w="2613"/>
        <w:gridCol w:w="2835"/>
      </w:tblGrid>
      <w:tr w:rsidR="006236F0" w:rsidRPr="00B2304D" w:rsidTr="006236F0">
        <w:trPr>
          <w:trHeight w:val="280"/>
          <w:jc w:val="center"/>
        </w:trPr>
        <w:tc>
          <w:tcPr>
            <w:tcW w:w="1866" w:type="dxa"/>
            <w:vAlign w:val="center"/>
          </w:tcPr>
          <w:p w:rsidR="006236F0" w:rsidRPr="00B2304D" w:rsidRDefault="006236F0" w:rsidP="006236F0">
            <w:pPr>
              <w:ind w:left="0" w:hanging="1"/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t>Einsatzdatum:</w:t>
            </w:r>
          </w:p>
        </w:tc>
        <w:bookmarkStart w:id="0" w:name="Text14"/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236F0" w:rsidRDefault="00135A2E" w:rsidP="00135A2E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613" w:type="dxa"/>
            <w:vAlign w:val="center"/>
          </w:tcPr>
          <w:p w:rsidR="006236F0" w:rsidRPr="00B2304D" w:rsidRDefault="006236F0" w:rsidP="006236F0">
            <w:pPr>
              <w:ind w:left="0"/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t>Alarmzeit: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236F0" w:rsidRDefault="006236F0" w:rsidP="00135A2E">
            <w:pPr>
              <w:ind w:left="6"/>
            </w:pPr>
            <w:r w:rsidRPr="00932D9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2D99">
              <w:rPr>
                <w:rFonts w:ascii="Arial" w:hAnsi="Arial" w:cs="Arial"/>
              </w:rPr>
              <w:instrText xml:space="preserve"> FORMTEXT </w:instrText>
            </w:r>
            <w:r w:rsidRPr="00932D99">
              <w:rPr>
                <w:rFonts w:ascii="Arial" w:hAnsi="Arial" w:cs="Arial"/>
              </w:rPr>
            </w:r>
            <w:r w:rsidRPr="00932D99">
              <w:rPr>
                <w:rFonts w:ascii="Arial" w:hAnsi="Arial" w:cs="Arial"/>
              </w:rPr>
              <w:fldChar w:fldCharType="separate"/>
            </w:r>
            <w:r w:rsidR="00135A2E">
              <w:rPr>
                <w:rFonts w:ascii="Arial" w:hAnsi="Arial" w:cs="Arial"/>
              </w:rPr>
              <w:t> </w:t>
            </w:r>
            <w:r w:rsidR="00135A2E">
              <w:rPr>
                <w:rFonts w:ascii="Arial" w:hAnsi="Arial" w:cs="Arial"/>
              </w:rPr>
              <w:t> </w:t>
            </w:r>
            <w:r w:rsidR="00135A2E">
              <w:rPr>
                <w:rFonts w:ascii="Arial" w:hAnsi="Arial" w:cs="Arial"/>
              </w:rPr>
              <w:t> </w:t>
            </w:r>
            <w:r w:rsidR="00135A2E">
              <w:rPr>
                <w:rFonts w:ascii="Arial" w:hAnsi="Arial" w:cs="Arial"/>
              </w:rPr>
              <w:t> </w:t>
            </w:r>
            <w:r w:rsidR="00135A2E">
              <w:rPr>
                <w:rFonts w:ascii="Arial" w:hAnsi="Arial" w:cs="Arial"/>
              </w:rPr>
              <w:t> </w:t>
            </w:r>
            <w:r w:rsidRPr="00932D99">
              <w:rPr>
                <w:rFonts w:ascii="Arial" w:hAnsi="Arial" w:cs="Arial"/>
              </w:rPr>
              <w:fldChar w:fldCharType="end"/>
            </w:r>
          </w:p>
        </w:tc>
      </w:tr>
      <w:tr w:rsidR="006236F0" w:rsidRPr="00B2304D" w:rsidTr="006236F0">
        <w:trPr>
          <w:trHeight w:val="280"/>
          <w:jc w:val="center"/>
        </w:trPr>
        <w:tc>
          <w:tcPr>
            <w:tcW w:w="1866" w:type="dxa"/>
            <w:vAlign w:val="center"/>
          </w:tcPr>
          <w:p w:rsidR="006236F0" w:rsidRPr="00B2304D" w:rsidRDefault="006236F0" w:rsidP="006236F0">
            <w:pPr>
              <w:ind w:left="0" w:hanging="1"/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t>Einsatzstichwort: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0" w:rsidRDefault="00135A2E" w:rsidP="00135A2E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6236F0" w:rsidRPr="00B2304D" w:rsidRDefault="006236F0" w:rsidP="006236F0">
            <w:pPr>
              <w:ind w:left="0"/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t>Einsatzort: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0" w:rsidRDefault="006236F0" w:rsidP="00135A2E">
            <w:pPr>
              <w:ind w:left="6"/>
            </w:pPr>
            <w:r w:rsidRPr="00932D9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2D99">
              <w:rPr>
                <w:rFonts w:ascii="Arial" w:hAnsi="Arial" w:cs="Arial"/>
              </w:rPr>
              <w:instrText xml:space="preserve"> FORMTEXT </w:instrText>
            </w:r>
            <w:r w:rsidRPr="00932D99">
              <w:rPr>
                <w:rFonts w:ascii="Arial" w:hAnsi="Arial" w:cs="Arial"/>
              </w:rPr>
            </w:r>
            <w:r w:rsidRPr="00932D99">
              <w:rPr>
                <w:rFonts w:ascii="Arial" w:hAnsi="Arial" w:cs="Arial"/>
              </w:rPr>
              <w:fldChar w:fldCharType="separate"/>
            </w:r>
            <w:r w:rsidR="00135A2E">
              <w:rPr>
                <w:rFonts w:ascii="Arial" w:hAnsi="Arial" w:cs="Arial"/>
              </w:rPr>
              <w:t> </w:t>
            </w:r>
            <w:r w:rsidR="00135A2E">
              <w:rPr>
                <w:rFonts w:ascii="Arial" w:hAnsi="Arial" w:cs="Arial"/>
              </w:rPr>
              <w:t> </w:t>
            </w:r>
            <w:r w:rsidR="00135A2E">
              <w:rPr>
                <w:rFonts w:ascii="Arial" w:hAnsi="Arial" w:cs="Arial"/>
              </w:rPr>
              <w:t> </w:t>
            </w:r>
            <w:r w:rsidR="00135A2E">
              <w:rPr>
                <w:rFonts w:ascii="Arial" w:hAnsi="Arial" w:cs="Arial"/>
              </w:rPr>
              <w:t> </w:t>
            </w:r>
            <w:r w:rsidR="00135A2E">
              <w:rPr>
                <w:rFonts w:ascii="Arial" w:hAnsi="Arial" w:cs="Arial"/>
              </w:rPr>
              <w:t> </w:t>
            </w:r>
            <w:r w:rsidRPr="00932D99">
              <w:rPr>
                <w:rFonts w:ascii="Arial" w:hAnsi="Arial" w:cs="Arial"/>
              </w:rPr>
              <w:fldChar w:fldCharType="end"/>
            </w:r>
          </w:p>
        </w:tc>
      </w:tr>
      <w:tr w:rsidR="006236F0" w:rsidRPr="00B2304D" w:rsidTr="006236F0">
        <w:trPr>
          <w:trHeight w:val="280"/>
          <w:jc w:val="center"/>
        </w:trPr>
        <w:tc>
          <w:tcPr>
            <w:tcW w:w="1866" w:type="dxa"/>
            <w:vAlign w:val="center"/>
          </w:tcPr>
          <w:p w:rsidR="006236F0" w:rsidRPr="00B2304D" w:rsidRDefault="006236F0" w:rsidP="006236F0">
            <w:pPr>
              <w:ind w:left="0" w:hanging="1"/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t>Feuerwehr: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0" w:rsidRDefault="00135A2E" w:rsidP="00135A2E">
            <w:pPr>
              <w:ind w:left="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3" w:type="dxa"/>
            <w:vAlign w:val="center"/>
          </w:tcPr>
          <w:p w:rsidR="006236F0" w:rsidRPr="00B2304D" w:rsidRDefault="006236F0" w:rsidP="006236F0">
            <w:pPr>
              <w:ind w:left="0"/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t>KBM/KBI/SBI/KBR/SBR: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0" w:rsidRDefault="006236F0" w:rsidP="00135A2E">
            <w:pPr>
              <w:ind w:left="6"/>
            </w:pPr>
            <w:r w:rsidRPr="00932D9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32D99">
              <w:rPr>
                <w:rFonts w:ascii="Arial" w:hAnsi="Arial" w:cs="Arial"/>
              </w:rPr>
              <w:instrText xml:space="preserve"> FORMTEXT </w:instrText>
            </w:r>
            <w:r w:rsidRPr="00932D99">
              <w:rPr>
                <w:rFonts w:ascii="Arial" w:hAnsi="Arial" w:cs="Arial"/>
              </w:rPr>
            </w:r>
            <w:r w:rsidRPr="00932D99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135A2E">
              <w:rPr>
                <w:rFonts w:ascii="Arial" w:hAnsi="Arial" w:cs="Arial"/>
              </w:rPr>
              <w:t> </w:t>
            </w:r>
            <w:r w:rsidR="00135A2E">
              <w:rPr>
                <w:rFonts w:ascii="Arial" w:hAnsi="Arial" w:cs="Arial"/>
              </w:rPr>
              <w:t> </w:t>
            </w:r>
            <w:r w:rsidR="00135A2E">
              <w:rPr>
                <w:rFonts w:ascii="Arial" w:hAnsi="Arial" w:cs="Arial"/>
              </w:rPr>
              <w:t> </w:t>
            </w:r>
            <w:r w:rsidR="00135A2E">
              <w:rPr>
                <w:rFonts w:ascii="Arial" w:hAnsi="Arial" w:cs="Arial"/>
              </w:rPr>
              <w:t> </w:t>
            </w:r>
            <w:r w:rsidR="00135A2E">
              <w:rPr>
                <w:rFonts w:ascii="Arial" w:hAnsi="Arial" w:cs="Arial"/>
              </w:rPr>
              <w:t> </w:t>
            </w:r>
            <w:r w:rsidRPr="00932D99">
              <w:rPr>
                <w:rFonts w:ascii="Arial" w:hAnsi="Arial" w:cs="Arial"/>
              </w:rPr>
              <w:fldChar w:fldCharType="end"/>
            </w:r>
          </w:p>
        </w:tc>
      </w:tr>
    </w:tbl>
    <w:p w:rsidR="00B2304D" w:rsidRPr="00B2304D" w:rsidRDefault="00B2304D" w:rsidP="00B2304D">
      <w:pPr>
        <w:jc w:val="center"/>
        <w:rPr>
          <w:rFonts w:ascii="Arial" w:hAnsi="Arial" w:cs="Arial"/>
          <w:b/>
          <w:sz w:val="10"/>
          <w:szCs w:val="10"/>
        </w:rPr>
      </w:pPr>
    </w:p>
    <w:p w:rsidR="00B2304D" w:rsidRPr="00B2304D" w:rsidRDefault="00B2304D" w:rsidP="00793269">
      <w:pPr>
        <w:rPr>
          <w:rFonts w:ascii="Arial" w:hAnsi="Arial" w:cs="Arial"/>
          <w:b/>
          <w:szCs w:val="22"/>
          <w:u w:val="single"/>
        </w:rPr>
      </w:pPr>
      <w:r w:rsidRPr="00B2304D">
        <w:rPr>
          <w:rFonts w:ascii="Arial" w:hAnsi="Arial" w:cs="Arial"/>
          <w:b/>
          <w:szCs w:val="22"/>
          <w:u w:val="single"/>
        </w:rPr>
        <w:t>Einsatzablauf:</w:t>
      </w:r>
    </w:p>
    <w:p w:rsidR="00B2304D" w:rsidRPr="00B2304D" w:rsidRDefault="00B2304D" w:rsidP="00B2304D">
      <w:pPr>
        <w:rPr>
          <w:rFonts w:ascii="Arial" w:hAnsi="Arial" w:cs="Arial"/>
          <w:sz w:val="10"/>
          <w:szCs w:val="10"/>
        </w:rPr>
      </w:pPr>
    </w:p>
    <w:p w:rsidR="00B2304D" w:rsidRPr="00B2304D" w:rsidRDefault="00B2304D" w:rsidP="00B2304D">
      <w:pPr>
        <w:numPr>
          <w:ilvl w:val="0"/>
          <w:numId w:val="10"/>
        </w:numPr>
        <w:rPr>
          <w:rFonts w:ascii="Arial" w:hAnsi="Arial" w:cs="Arial"/>
          <w:b/>
        </w:rPr>
      </w:pPr>
      <w:r w:rsidRPr="00B2304D">
        <w:rPr>
          <w:rFonts w:ascii="Arial" w:hAnsi="Arial" w:cs="Arial"/>
          <w:b/>
        </w:rPr>
        <w:t xml:space="preserve">Alarmierung / Schleifen und Durchsage gemäß AAO und Alarmplanung </w:t>
      </w:r>
    </w:p>
    <w:p w:rsidR="00B2304D" w:rsidRPr="00B2304D" w:rsidRDefault="00B2304D" w:rsidP="00B2304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512"/>
        <w:gridCol w:w="4314"/>
      </w:tblGrid>
      <w:tr w:rsidR="00B2304D" w:rsidRPr="00B2304D" w:rsidTr="002875BE">
        <w:trPr>
          <w:trHeight w:val="2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2"/>
            <w:r w:rsidRPr="00B2304D">
              <w:rPr>
                <w:rFonts w:ascii="Arial" w:hAnsi="Arial" w:cs="Arial"/>
              </w:rPr>
              <w:t xml:space="preserve"> Korrekt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3"/>
            <w:r w:rsidRPr="00B2304D">
              <w:rPr>
                <w:rFonts w:ascii="Arial" w:hAnsi="Arial" w:cs="Arial"/>
              </w:rPr>
              <w:t xml:space="preserve"> Verbesserung, wenn ja welche:</w:t>
            </w:r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  <w:vAlign w:val="center"/>
          </w:tcPr>
          <w:p w:rsidR="00B2304D" w:rsidRDefault="00135A2E" w:rsidP="006236F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236F0" w:rsidRPr="00B2304D" w:rsidRDefault="00135A2E" w:rsidP="00135A2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2304D" w:rsidRPr="00793269" w:rsidRDefault="00B2304D" w:rsidP="00B2304D">
      <w:pPr>
        <w:rPr>
          <w:rFonts w:ascii="Arial" w:hAnsi="Arial" w:cs="Arial"/>
          <w:sz w:val="8"/>
          <w:szCs w:val="8"/>
        </w:rPr>
      </w:pPr>
    </w:p>
    <w:p w:rsidR="00B2304D" w:rsidRPr="00B2304D" w:rsidRDefault="00B2304D" w:rsidP="00B2304D">
      <w:pPr>
        <w:numPr>
          <w:ilvl w:val="0"/>
          <w:numId w:val="10"/>
        </w:numPr>
        <w:rPr>
          <w:rFonts w:ascii="Arial" w:hAnsi="Arial" w:cs="Arial"/>
          <w:b/>
        </w:rPr>
      </w:pPr>
      <w:r w:rsidRPr="00B2304D">
        <w:rPr>
          <w:rFonts w:ascii="Arial" w:hAnsi="Arial" w:cs="Arial"/>
          <w:b/>
        </w:rPr>
        <w:t>Alarmschreiben / Fax / SMS (soweit vorhanden)</w:t>
      </w:r>
    </w:p>
    <w:p w:rsidR="00B2304D" w:rsidRPr="00B2304D" w:rsidRDefault="00B2304D" w:rsidP="00B2304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512"/>
        <w:gridCol w:w="4314"/>
      </w:tblGrid>
      <w:tr w:rsidR="00B2304D" w:rsidRPr="00B2304D" w:rsidTr="006236F0">
        <w:trPr>
          <w:trHeight w:val="2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4"/>
            <w:r w:rsidRPr="00B2304D">
              <w:rPr>
                <w:rFonts w:ascii="Arial" w:hAnsi="Arial" w:cs="Arial"/>
              </w:rPr>
              <w:t xml:space="preserve"> Korrekt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9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5"/>
            <w:r w:rsidRPr="00B2304D">
              <w:rPr>
                <w:rFonts w:ascii="Arial" w:hAnsi="Arial" w:cs="Arial"/>
              </w:rPr>
              <w:t xml:space="preserve"> Verbesserung, wenn ja welche:</w:t>
            </w:r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</w:tcPr>
          <w:p w:rsidR="00B2304D" w:rsidRDefault="00135A2E" w:rsidP="006236F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236F0" w:rsidRPr="00B2304D" w:rsidRDefault="00135A2E" w:rsidP="00135A2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2304D" w:rsidRPr="00793269" w:rsidRDefault="00B2304D" w:rsidP="00B2304D">
      <w:pPr>
        <w:rPr>
          <w:rFonts w:ascii="Arial" w:hAnsi="Arial" w:cs="Arial"/>
          <w:sz w:val="8"/>
          <w:szCs w:val="8"/>
        </w:rPr>
      </w:pPr>
    </w:p>
    <w:p w:rsidR="00B2304D" w:rsidRPr="00B2304D" w:rsidRDefault="00B2304D" w:rsidP="00B2304D">
      <w:pPr>
        <w:numPr>
          <w:ilvl w:val="0"/>
          <w:numId w:val="10"/>
        </w:numPr>
        <w:rPr>
          <w:rFonts w:ascii="Arial" w:hAnsi="Arial" w:cs="Arial"/>
          <w:b/>
        </w:rPr>
      </w:pPr>
      <w:r w:rsidRPr="00B2304D">
        <w:rPr>
          <w:rFonts w:ascii="Arial" w:hAnsi="Arial" w:cs="Arial"/>
          <w:b/>
        </w:rPr>
        <w:t xml:space="preserve">Kontaktaufnahme mit ILS laut AAO / Bestätigung des Einsatzauftrags / Zeitnah? </w:t>
      </w:r>
    </w:p>
    <w:p w:rsidR="00B2304D" w:rsidRPr="00B2304D" w:rsidRDefault="00B2304D" w:rsidP="00B2304D">
      <w:pPr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512"/>
        <w:gridCol w:w="4302"/>
      </w:tblGrid>
      <w:tr w:rsidR="00B2304D" w:rsidRPr="00B2304D" w:rsidTr="006236F0">
        <w:trPr>
          <w:trHeight w:val="2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6"/>
            <w:r w:rsidRPr="00B2304D">
              <w:rPr>
                <w:rFonts w:ascii="Arial" w:hAnsi="Arial" w:cs="Arial"/>
              </w:rPr>
              <w:t xml:space="preserve"> Korrekt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0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7"/>
            <w:r w:rsidRPr="00B2304D">
              <w:rPr>
                <w:rFonts w:ascii="Arial" w:hAnsi="Arial" w:cs="Arial"/>
              </w:rPr>
              <w:t xml:space="preserve"> Verbesserung, wenn ja welche:</w:t>
            </w:r>
          </w:p>
        </w:tc>
        <w:tc>
          <w:tcPr>
            <w:tcW w:w="4302" w:type="dxa"/>
            <w:tcBorders>
              <w:top w:val="nil"/>
              <w:left w:val="nil"/>
              <w:right w:val="nil"/>
            </w:tcBorders>
          </w:tcPr>
          <w:p w:rsidR="00B2304D" w:rsidRDefault="00135A2E" w:rsidP="006236F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236F0" w:rsidRPr="00B2304D" w:rsidRDefault="00135A2E" w:rsidP="00135A2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2304D" w:rsidRPr="00793269" w:rsidRDefault="00B2304D" w:rsidP="00B2304D">
      <w:pPr>
        <w:rPr>
          <w:rFonts w:ascii="Arial" w:hAnsi="Arial" w:cs="Arial"/>
          <w:sz w:val="8"/>
          <w:szCs w:val="8"/>
        </w:rPr>
      </w:pPr>
    </w:p>
    <w:p w:rsidR="00B2304D" w:rsidRPr="00B2304D" w:rsidRDefault="00B2304D" w:rsidP="00B2304D">
      <w:pPr>
        <w:numPr>
          <w:ilvl w:val="0"/>
          <w:numId w:val="10"/>
        </w:numPr>
        <w:rPr>
          <w:rFonts w:ascii="Arial" w:hAnsi="Arial" w:cs="Arial"/>
          <w:b/>
        </w:rPr>
      </w:pPr>
      <w:r w:rsidRPr="00B2304D">
        <w:rPr>
          <w:rFonts w:ascii="Arial" w:hAnsi="Arial" w:cs="Arial"/>
          <w:b/>
        </w:rPr>
        <w:t xml:space="preserve">Alarmierte Kräfte / Geräte gemäß AAO und Alarmplanung ausreichend? </w:t>
      </w:r>
    </w:p>
    <w:p w:rsidR="00B2304D" w:rsidRPr="00B2304D" w:rsidRDefault="00B2304D" w:rsidP="00B2304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512"/>
        <w:gridCol w:w="4314"/>
      </w:tblGrid>
      <w:tr w:rsidR="00B2304D" w:rsidRPr="00B2304D" w:rsidTr="006236F0">
        <w:trPr>
          <w:trHeight w:val="2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8"/>
            <w:r w:rsidRPr="00B2304D">
              <w:rPr>
                <w:rFonts w:ascii="Arial" w:hAnsi="Arial" w:cs="Arial"/>
              </w:rPr>
              <w:t xml:space="preserve"> Korrekt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1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9"/>
            <w:r w:rsidRPr="00B2304D">
              <w:rPr>
                <w:rFonts w:ascii="Arial" w:hAnsi="Arial" w:cs="Arial"/>
              </w:rPr>
              <w:t xml:space="preserve"> Verbesserung, wenn ja welche:</w:t>
            </w:r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</w:tcPr>
          <w:p w:rsidR="00B2304D" w:rsidRDefault="00135A2E" w:rsidP="006236F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236F0" w:rsidRPr="00B2304D" w:rsidRDefault="00135A2E" w:rsidP="00135A2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2304D" w:rsidRPr="00793269" w:rsidRDefault="00B2304D" w:rsidP="00B2304D">
      <w:pPr>
        <w:rPr>
          <w:rFonts w:ascii="Arial" w:hAnsi="Arial" w:cs="Arial"/>
          <w:sz w:val="8"/>
          <w:szCs w:val="8"/>
        </w:rPr>
      </w:pPr>
    </w:p>
    <w:p w:rsidR="00B2304D" w:rsidRPr="00B2304D" w:rsidRDefault="00B2304D" w:rsidP="00B2304D">
      <w:pPr>
        <w:numPr>
          <w:ilvl w:val="0"/>
          <w:numId w:val="10"/>
        </w:numPr>
        <w:rPr>
          <w:rFonts w:ascii="Arial" w:hAnsi="Arial" w:cs="Arial"/>
          <w:b/>
        </w:rPr>
      </w:pPr>
      <w:r w:rsidRPr="00B2304D">
        <w:rPr>
          <w:rFonts w:ascii="Arial" w:hAnsi="Arial" w:cs="Arial"/>
          <w:b/>
        </w:rPr>
        <w:t>Einsatzunterstützung und Einsatzbegleitung der ILS</w:t>
      </w:r>
    </w:p>
    <w:p w:rsidR="00B2304D" w:rsidRPr="00B2304D" w:rsidRDefault="00B2304D" w:rsidP="00B2304D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512"/>
        <w:gridCol w:w="4302"/>
      </w:tblGrid>
      <w:tr w:rsidR="00B2304D" w:rsidRPr="00B2304D" w:rsidTr="006236F0">
        <w:trPr>
          <w:trHeight w:val="2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10"/>
            <w:r w:rsidRPr="00B2304D">
              <w:rPr>
                <w:rFonts w:ascii="Arial" w:hAnsi="Arial" w:cs="Arial"/>
              </w:rPr>
              <w:t xml:space="preserve"> Korrekt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2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11"/>
            <w:r w:rsidRPr="00B2304D">
              <w:rPr>
                <w:rFonts w:ascii="Arial" w:hAnsi="Arial" w:cs="Arial"/>
              </w:rPr>
              <w:t xml:space="preserve"> Verbesserung, wenn ja welche:</w:t>
            </w:r>
          </w:p>
        </w:tc>
        <w:tc>
          <w:tcPr>
            <w:tcW w:w="4302" w:type="dxa"/>
            <w:tcBorders>
              <w:top w:val="nil"/>
              <w:left w:val="nil"/>
              <w:right w:val="nil"/>
            </w:tcBorders>
          </w:tcPr>
          <w:p w:rsidR="00B2304D" w:rsidRDefault="00135A2E" w:rsidP="006236F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236F0" w:rsidRPr="00B2304D" w:rsidRDefault="00135A2E" w:rsidP="00135A2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2304D" w:rsidRPr="00793269" w:rsidRDefault="00B2304D" w:rsidP="00B2304D">
      <w:pPr>
        <w:ind w:left="360"/>
        <w:rPr>
          <w:rFonts w:ascii="Arial" w:hAnsi="Arial" w:cs="Arial"/>
          <w:sz w:val="8"/>
          <w:szCs w:val="8"/>
        </w:rPr>
      </w:pPr>
    </w:p>
    <w:p w:rsidR="00B2304D" w:rsidRPr="00B2304D" w:rsidRDefault="00B2304D" w:rsidP="00B2304D">
      <w:pPr>
        <w:numPr>
          <w:ilvl w:val="0"/>
          <w:numId w:val="10"/>
        </w:numPr>
        <w:rPr>
          <w:rFonts w:ascii="Arial" w:hAnsi="Arial" w:cs="Arial"/>
          <w:b/>
        </w:rPr>
      </w:pPr>
      <w:r w:rsidRPr="00B2304D">
        <w:rPr>
          <w:rFonts w:ascii="Arial" w:hAnsi="Arial" w:cs="Arial"/>
          <w:b/>
        </w:rPr>
        <w:t>Nachalarmierung (wenn erforderlich)</w:t>
      </w:r>
    </w:p>
    <w:p w:rsidR="00B2304D" w:rsidRPr="00B2304D" w:rsidRDefault="00B2304D" w:rsidP="00B2304D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512"/>
        <w:gridCol w:w="4314"/>
      </w:tblGrid>
      <w:tr w:rsidR="00B2304D" w:rsidRPr="00B2304D" w:rsidTr="006236F0">
        <w:trPr>
          <w:trHeight w:val="2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7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12"/>
            <w:r w:rsidRPr="00B2304D">
              <w:rPr>
                <w:rFonts w:ascii="Arial" w:hAnsi="Arial" w:cs="Arial"/>
              </w:rPr>
              <w:t xml:space="preserve"> Korrekt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3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13"/>
            <w:r w:rsidRPr="00B2304D">
              <w:rPr>
                <w:rFonts w:ascii="Arial" w:hAnsi="Arial" w:cs="Arial"/>
              </w:rPr>
              <w:t xml:space="preserve"> Verbesserung, wenn ja welche:</w:t>
            </w:r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</w:tcPr>
          <w:p w:rsidR="00B2304D" w:rsidRDefault="00135A2E" w:rsidP="006236F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236F0" w:rsidRPr="00B2304D" w:rsidRDefault="00135A2E" w:rsidP="00135A2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2304D" w:rsidRPr="00793269" w:rsidRDefault="00B2304D" w:rsidP="00B2304D">
      <w:pPr>
        <w:ind w:left="360"/>
        <w:rPr>
          <w:rFonts w:ascii="Arial" w:hAnsi="Arial" w:cs="Arial"/>
          <w:sz w:val="8"/>
          <w:szCs w:val="8"/>
        </w:rPr>
      </w:pPr>
    </w:p>
    <w:p w:rsidR="00B2304D" w:rsidRPr="00B2304D" w:rsidRDefault="00B2304D" w:rsidP="00B2304D">
      <w:pPr>
        <w:numPr>
          <w:ilvl w:val="0"/>
          <w:numId w:val="10"/>
        </w:numPr>
        <w:rPr>
          <w:rFonts w:ascii="Arial" w:hAnsi="Arial" w:cs="Arial"/>
        </w:rPr>
      </w:pPr>
      <w:r w:rsidRPr="00B2304D">
        <w:rPr>
          <w:rFonts w:ascii="Arial" w:hAnsi="Arial" w:cs="Arial"/>
          <w:b/>
        </w:rPr>
        <w:t>Zusammenarbeit der Organisationen (integrativer Gedanke)</w:t>
      </w:r>
    </w:p>
    <w:p w:rsidR="00B2304D" w:rsidRPr="00B2304D" w:rsidRDefault="00B2304D" w:rsidP="00B2304D">
      <w:pPr>
        <w:ind w:left="360"/>
        <w:rPr>
          <w:rFonts w:ascii="Arial" w:hAnsi="Arial" w:cs="Arial"/>
        </w:rPr>
      </w:pPr>
      <w:r w:rsidRPr="00B230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43722" wp14:editId="2E23FE20">
                <wp:simplePos x="0" y="0"/>
                <wp:positionH relativeFrom="column">
                  <wp:posOffset>651510</wp:posOffset>
                </wp:positionH>
                <wp:positionV relativeFrom="paragraph">
                  <wp:posOffset>28575</wp:posOffset>
                </wp:positionV>
                <wp:extent cx="177165" cy="90805"/>
                <wp:effectExtent l="18415" t="22225" r="13970" b="20320"/>
                <wp:wrapNone/>
                <wp:docPr id="3" name="Pfeil nach lin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90805"/>
                        </a:xfrm>
                        <a:prstGeom prst="leftArrow">
                          <a:avLst>
                            <a:gd name="adj1" fmla="val 50000"/>
                            <a:gd name="adj2" fmla="val 48776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3" o:spid="_x0000_s1026" type="#_x0000_t66" style="position:absolute;margin-left:51.3pt;margin-top:2.25pt;width:13.9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" fillcolor="red"/>
            </w:pict>
          </mc:Fallback>
        </mc:AlternateContent>
      </w:r>
      <w:r w:rsidRPr="00B2304D">
        <w:rPr>
          <w:rFonts w:ascii="Arial" w:hAnsi="Arial" w:cs="Arial"/>
        </w:rPr>
        <w:t xml:space="preserve">       </w:t>
      </w:r>
      <w:r w:rsidRPr="00B2304D">
        <w:rPr>
          <w:rFonts w:ascii="Arial" w:hAnsi="Arial" w:cs="Arial"/>
        </w:rPr>
        <w:tab/>
        <w:t>nur für KBR/KBI/KBM</w:t>
      </w:r>
    </w:p>
    <w:p w:rsidR="00B2304D" w:rsidRPr="00B2304D" w:rsidRDefault="00B2304D" w:rsidP="00B2304D">
      <w:pPr>
        <w:ind w:left="360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512"/>
        <w:gridCol w:w="4314"/>
      </w:tblGrid>
      <w:tr w:rsidR="00B2304D" w:rsidRPr="00B2304D" w:rsidTr="006236F0">
        <w:trPr>
          <w:trHeight w:val="2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8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14"/>
            <w:r w:rsidRPr="00B2304D">
              <w:rPr>
                <w:rFonts w:ascii="Arial" w:hAnsi="Arial" w:cs="Arial"/>
              </w:rPr>
              <w:t xml:space="preserve"> Korrekt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4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15"/>
            <w:r w:rsidRPr="00B2304D">
              <w:rPr>
                <w:rFonts w:ascii="Arial" w:hAnsi="Arial" w:cs="Arial"/>
              </w:rPr>
              <w:t xml:space="preserve"> Verbesserung, wenn ja welche:</w:t>
            </w:r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</w:tcPr>
          <w:p w:rsidR="00B2304D" w:rsidRDefault="00135A2E" w:rsidP="006236F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236F0" w:rsidRPr="00B2304D" w:rsidRDefault="00135A2E" w:rsidP="00135A2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2304D" w:rsidRPr="00793269" w:rsidRDefault="00B2304D" w:rsidP="00B2304D">
      <w:pPr>
        <w:ind w:left="360"/>
        <w:rPr>
          <w:rFonts w:ascii="Arial" w:hAnsi="Arial" w:cs="Arial"/>
          <w:sz w:val="8"/>
          <w:szCs w:val="8"/>
        </w:rPr>
      </w:pPr>
    </w:p>
    <w:p w:rsidR="00B2304D" w:rsidRPr="00B2304D" w:rsidRDefault="00B2304D" w:rsidP="00B2304D">
      <w:pPr>
        <w:numPr>
          <w:ilvl w:val="0"/>
          <w:numId w:val="10"/>
        </w:numPr>
        <w:rPr>
          <w:rFonts w:ascii="Arial" w:hAnsi="Arial" w:cs="Arial"/>
          <w:b/>
        </w:rPr>
      </w:pPr>
      <w:r w:rsidRPr="00B2304D">
        <w:rPr>
          <w:rFonts w:ascii="Arial" w:hAnsi="Arial" w:cs="Arial"/>
          <w:b/>
        </w:rPr>
        <w:t>Zusammenarbeit Feuerwehr (Verwaltungsgrenzen übergreifend / gemischter LZ, usw.)</w:t>
      </w:r>
    </w:p>
    <w:p w:rsidR="00B2304D" w:rsidRPr="00B2304D" w:rsidRDefault="00B2304D" w:rsidP="00B2304D">
      <w:pPr>
        <w:ind w:left="720"/>
        <w:rPr>
          <w:rFonts w:ascii="Arial" w:hAnsi="Arial" w:cs="Arial"/>
        </w:rPr>
      </w:pPr>
      <w:r w:rsidRPr="00B230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8E53F" wp14:editId="5CDF70A3">
                <wp:simplePos x="0" y="0"/>
                <wp:positionH relativeFrom="column">
                  <wp:posOffset>651510</wp:posOffset>
                </wp:positionH>
                <wp:positionV relativeFrom="paragraph">
                  <wp:posOffset>27305</wp:posOffset>
                </wp:positionV>
                <wp:extent cx="177165" cy="91440"/>
                <wp:effectExtent l="18415" t="24130" r="13970" b="17780"/>
                <wp:wrapNone/>
                <wp:docPr id="2" name="Pfeil nach lin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165" cy="91440"/>
                        </a:xfrm>
                        <a:prstGeom prst="lef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links 2" o:spid="_x0000_s1026" type="#_x0000_t66" style="position:absolute;margin-left:51.3pt;margin-top:2.15pt;width:13.95pt;height:7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" fillcolor="red"/>
            </w:pict>
          </mc:Fallback>
        </mc:AlternateContent>
      </w:r>
      <w:r w:rsidRPr="00B2304D">
        <w:rPr>
          <w:rFonts w:ascii="Arial" w:hAnsi="Arial" w:cs="Arial"/>
        </w:rPr>
        <w:tab/>
        <w:t>nur für KBM/KBI/KBR</w:t>
      </w:r>
    </w:p>
    <w:p w:rsidR="00B2304D" w:rsidRPr="00B2304D" w:rsidRDefault="00B2304D" w:rsidP="00B2304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3"/>
        <w:gridCol w:w="3512"/>
        <w:gridCol w:w="4314"/>
      </w:tblGrid>
      <w:tr w:rsidR="00B2304D" w:rsidRPr="00B2304D" w:rsidTr="006236F0">
        <w:trPr>
          <w:trHeight w:val="28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6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16"/>
            <w:r w:rsidRPr="00B2304D">
              <w:rPr>
                <w:rFonts w:ascii="Arial" w:hAnsi="Arial" w:cs="Arial"/>
              </w:rPr>
              <w:t xml:space="preserve"> Korrekt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04D" w:rsidRPr="00B2304D" w:rsidRDefault="00B2304D" w:rsidP="002875BE">
            <w:pPr>
              <w:rPr>
                <w:rFonts w:ascii="Arial" w:hAnsi="Arial" w:cs="Arial"/>
              </w:rPr>
            </w:pPr>
            <w:r w:rsidRPr="00B2304D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5"/>
            <w:r w:rsidRPr="00B2304D">
              <w:rPr>
                <w:rFonts w:ascii="Arial" w:hAnsi="Arial" w:cs="Arial"/>
              </w:rPr>
              <w:instrText xml:space="preserve"> FORMCHECKBOX </w:instrText>
            </w:r>
            <w:r w:rsidR="00135A2E" w:rsidRPr="00B2304D">
              <w:rPr>
                <w:rFonts w:ascii="Arial" w:hAnsi="Arial" w:cs="Arial"/>
              </w:rPr>
            </w:r>
            <w:r w:rsidRPr="00B2304D">
              <w:rPr>
                <w:rFonts w:ascii="Arial" w:hAnsi="Arial" w:cs="Arial"/>
              </w:rPr>
              <w:fldChar w:fldCharType="end"/>
            </w:r>
            <w:bookmarkEnd w:id="17"/>
            <w:r w:rsidRPr="00B2304D">
              <w:rPr>
                <w:rFonts w:ascii="Arial" w:hAnsi="Arial" w:cs="Arial"/>
              </w:rPr>
              <w:t xml:space="preserve"> Verbesserung, wenn ja welche:</w:t>
            </w:r>
          </w:p>
        </w:tc>
        <w:tc>
          <w:tcPr>
            <w:tcW w:w="4314" w:type="dxa"/>
            <w:tcBorders>
              <w:top w:val="nil"/>
              <w:left w:val="nil"/>
              <w:right w:val="nil"/>
            </w:tcBorders>
          </w:tcPr>
          <w:p w:rsidR="00B2304D" w:rsidRDefault="00135A2E" w:rsidP="006236F0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236F0" w:rsidRPr="00B2304D" w:rsidRDefault="00135A2E" w:rsidP="00135A2E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93269" w:rsidRDefault="00793269" w:rsidP="00B2304D">
      <w:pPr>
        <w:rPr>
          <w:rFonts w:ascii="Arial" w:hAnsi="Arial" w:cs="Arial"/>
          <w:b/>
          <w:sz w:val="8"/>
          <w:szCs w:val="8"/>
          <w:u w:val="single"/>
        </w:rPr>
      </w:pPr>
    </w:p>
    <w:p w:rsidR="0036293B" w:rsidRPr="00793269" w:rsidRDefault="0036293B" w:rsidP="00B2304D">
      <w:pPr>
        <w:rPr>
          <w:rFonts w:ascii="Arial" w:hAnsi="Arial" w:cs="Arial"/>
          <w:b/>
          <w:sz w:val="8"/>
          <w:szCs w:val="8"/>
          <w:u w:val="single"/>
        </w:rPr>
      </w:pPr>
    </w:p>
    <w:p w:rsidR="00B2304D" w:rsidRPr="00793269" w:rsidRDefault="00B2304D" w:rsidP="00B2304D">
      <w:pPr>
        <w:rPr>
          <w:rFonts w:ascii="Arial" w:hAnsi="Arial" w:cs="Arial"/>
          <w:b/>
          <w:szCs w:val="22"/>
          <w:u w:val="single"/>
        </w:rPr>
      </w:pPr>
      <w:r w:rsidRPr="00793269">
        <w:rPr>
          <w:rFonts w:ascii="Arial" w:hAnsi="Arial" w:cs="Arial"/>
          <w:b/>
          <w:szCs w:val="22"/>
          <w:u w:val="single"/>
        </w:rPr>
        <w:t>Verbesserungsvorschläge Allgemein:</w:t>
      </w:r>
    </w:p>
    <w:p w:rsidR="00B2304D" w:rsidRPr="0036293B" w:rsidRDefault="00B2304D" w:rsidP="00B2304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014"/>
      </w:tblGrid>
      <w:tr w:rsidR="00B2304D" w:rsidRPr="00B2304D" w:rsidTr="006236F0">
        <w:tc>
          <w:tcPr>
            <w:tcW w:w="9210" w:type="dxa"/>
            <w:gridSpan w:val="2"/>
            <w:tcBorders>
              <w:bottom w:val="single" w:sz="4" w:space="0" w:color="auto"/>
            </w:tcBorders>
            <w:vAlign w:val="center"/>
          </w:tcPr>
          <w:p w:rsidR="00B2304D" w:rsidRPr="00B2304D" w:rsidRDefault="00135A2E" w:rsidP="00135A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304D" w:rsidRPr="00B2304D" w:rsidTr="006236F0"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04D" w:rsidRPr="00B2304D" w:rsidRDefault="00135A2E" w:rsidP="00135A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93269" w:rsidRPr="00B2304D" w:rsidTr="006236F0"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269" w:rsidRPr="00B2304D" w:rsidRDefault="00135A2E" w:rsidP="00135A2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269" w:rsidRPr="00793269" w:rsidRDefault="00793269" w:rsidP="0079326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vielen Dank</w:t>
            </w:r>
          </w:p>
        </w:tc>
      </w:tr>
    </w:tbl>
    <w:p w:rsidR="00B2304D" w:rsidRPr="00B2304D" w:rsidRDefault="00B2304D" w:rsidP="00793269">
      <w:pPr>
        <w:rPr>
          <w:rFonts w:ascii="Arial" w:hAnsi="Arial" w:cs="Arial"/>
          <w:sz w:val="8"/>
          <w:szCs w:val="8"/>
        </w:rPr>
      </w:pPr>
    </w:p>
    <w:sectPr w:rsidR="00B2304D" w:rsidRPr="00B2304D" w:rsidSect="001325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50" w:rsidRDefault="002D5C50">
      <w:r>
        <w:separator/>
      </w:r>
    </w:p>
  </w:endnote>
  <w:endnote w:type="continuationSeparator" w:id="0">
    <w:p w:rsidR="002D5C50" w:rsidRDefault="002D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 MT">
    <w:altName w:val="Rockwell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21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2D5C50" w:rsidRPr="00591B6E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2D5C50" w:rsidRPr="00591B6E" w:rsidRDefault="002D5C50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2D5C50" w:rsidRPr="00591B6E" w:rsidRDefault="002D5C50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2D5C50" w:rsidRPr="00591B6E" w:rsidRDefault="002D5C50" w:rsidP="005F1F11">
          <w:pPr>
            <w:pStyle w:val="Fuzeile"/>
            <w:ind w:left="0"/>
            <w:jc w:val="center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135A2E">
            <w:rPr>
              <w:rFonts w:ascii="Arial" w:hAnsi="Arial" w:cs="Arial"/>
              <w:noProof/>
              <w:sz w:val="16"/>
              <w:szCs w:val="16"/>
            </w:rPr>
            <w:t>ILS_LQM_BT_EN 3 Feedback 1.x</w:t>
          </w:r>
          <w:r w:rsidRPr="00591B6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>
            <w:rPr>
              <w:rFonts w:ascii="Arial" w:hAnsi="Arial" w:cs="Arial"/>
              <w:noProof/>
              <w:sz w:val="16"/>
              <w:szCs w:val="16"/>
            </w:rPr>
            <w:t>.docx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2D5C50" w:rsidRPr="00591B6E" w:rsidRDefault="002D5C50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135A2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135A2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2D5C50" w:rsidRPr="00C071A9" w:rsidRDefault="002D5C50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2D5C50" w:rsidRPr="00D87DB7" w:rsidRDefault="002D5C50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aus dem Qualido-Portal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2D5C50">
      <w:tc>
        <w:tcPr>
          <w:tcW w:w="2444" w:type="dxa"/>
          <w:tcBorders>
            <w:bottom w:val="nil"/>
          </w:tcBorders>
        </w:tcPr>
        <w:p w:rsidR="002D5C50" w:rsidRDefault="002D5C50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2D5C50" w:rsidRDefault="002D5C50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2D5C50" w:rsidRDefault="002D5C50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:rsidR="002D5C50" w:rsidRDefault="002D5C50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r w:rsidR="00135A2E">
            <w:fldChar w:fldCharType="begin"/>
          </w:r>
          <w:r w:rsidR="00135A2E">
            <w:instrText xml:space="preserve"> NUMPAGES  \* MERGEFORMAT </w:instrText>
          </w:r>
          <w:r w:rsidR="00135A2E">
            <w:fldChar w:fldCharType="separate"/>
          </w:r>
          <w:r w:rsidR="00135A2E" w:rsidRPr="00135A2E">
            <w:rPr>
              <w:rStyle w:val="Seitenzahl"/>
              <w:rFonts w:ascii="Times New Roman" w:hAnsi="Times New Roman"/>
              <w:noProof/>
              <w:sz w:val="24"/>
            </w:rPr>
            <w:t>1</w:t>
          </w:r>
          <w:r w:rsidR="00135A2E">
            <w:rPr>
              <w:rStyle w:val="Seitenzahl"/>
              <w:rFonts w:ascii="Times New Roman" w:hAnsi="Times New Roman"/>
              <w:noProof/>
              <w:sz w:val="24"/>
            </w:rPr>
            <w:fldChar w:fldCharType="end"/>
          </w:r>
        </w:p>
      </w:tc>
    </w:tr>
    <w:tr w:rsidR="002D5C50">
      <w:tc>
        <w:tcPr>
          <w:tcW w:w="2444" w:type="dxa"/>
        </w:tcPr>
        <w:p w:rsidR="002D5C50" w:rsidRDefault="002D5C50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135A2E">
            <w:rPr>
              <w:rFonts w:ascii="Arial" w:hAnsi="Arial"/>
              <w:noProof/>
              <w:sz w:val="26"/>
            </w:rPr>
            <w:t>20.04.2013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2D5C50" w:rsidRDefault="002D5C50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2D5C50" w:rsidRDefault="002D5C50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2D5C50" w:rsidRDefault="002D5C50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2D5C50" w:rsidRDefault="002D5C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50" w:rsidRDefault="002D5C50">
      <w:r>
        <w:separator/>
      </w:r>
    </w:p>
  </w:footnote>
  <w:footnote w:type="continuationSeparator" w:id="0">
    <w:p w:rsidR="002D5C50" w:rsidRDefault="002D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2D5C50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:rsidR="002D5C50" w:rsidRPr="00A01459" w:rsidRDefault="002D5C50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6C41FE2A" wp14:editId="3AC089F8">
                <wp:extent cx="1111250" cy="323850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:rsidR="002D5C50" w:rsidRPr="00A01459" w:rsidRDefault="002D5C50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:rsidR="002D5C50" w:rsidRPr="00C60B9C" w:rsidRDefault="002D5C50" w:rsidP="00F03A57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1.0 </w:t>
          </w:r>
        </w:p>
      </w:tc>
    </w:tr>
    <w:tr w:rsidR="002D5C50" w:rsidRPr="00B114B6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:rsidR="002D5C50" w:rsidRPr="00A01459" w:rsidRDefault="002D5C50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2D5C50" w:rsidRPr="00A01459" w:rsidRDefault="002D5C50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2D5C50" w:rsidRPr="00C60B9C" w:rsidRDefault="002D5C50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35A2E">
            <w:rPr>
              <w:rFonts w:ascii="Arial" w:hAnsi="Arial" w:cs="Arial"/>
              <w:noProof/>
              <w:sz w:val="16"/>
              <w:szCs w:val="16"/>
            </w:rPr>
            <w:t>20.04.2013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2D5C50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:rsidR="002D5C50" w:rsidRPr="00A01459" w:rsidRDefault="002D5C50" w:rsidP="00EB4019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E</w:t>
          </w:r>
          <w:r w:rsidR="00515DCC">
            <w:rPr>
              <w:rFonts w:ascii="Arial" w:hAnsi="Arial" w:cs="Arial"/>
              <w:b/>
              <w:sz w:val="28"/>
              <w:szCs w:val="28"/>
            </w:rPr>
            <w:t>N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EB4019">
            <w:rPr>
              <w:rFonts w:ascii="Arial" w:hAnsi="Arial" w:cs="Arial"/>
              <w:b/>
              <w:sz w:val="28"/>
              <w:szCs w:val="28"/>
            </w:rPr>
            <w:t>3</w:t>
          </w:r>
        </w:p>
      </w:tc>
    </w:tr>
  </w:tbl>
  <w:p w:rsidR="002D5C50" w:rsidRPr="00584380" w:rsidRDefault="002D5C50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2D5C50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2D5C50" w:rsidRDefault="002D5C50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2D5C50" w:rsidRDefault="002D5C50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2D5C50" w:rsidRDefault="002D5C50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2D5C50" w:rsidRDefault="002D5C50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2D5C50" w:rsidRDefault="002D5C50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2D5C50" w:rsidRDefault="002D5C50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2D5C50" w:rsidRDefault="002D5C50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2D5C50" w:rsidRDefault="002D5C50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2D5C50" w:rsidRDefault="002D5C50">
    <w:pPr>
      <w:pStyle w:val="Kopfzeile"/>
    </w:pPr>
  </w:p>
  <w:p w:rsidR="002D5C50" w:rsidRDefault="002D5C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925524"/>
    <w:multiLevelType w:val="hybridMultilevel"/>
    <w:tmpl w:val="E57C6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4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7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Brx+knO+udriSwiq99MGGr9WQU=" w:salt="HGJDjtFVOzQ+kYdu9KT+1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31362"/>
    <w:rsid w:val="00032417"/>
    <w:rsid w:val="00044FC9"/>
    <w:rsid w:val="00067C40"/>
    <w:rsid w:val="000E0150"/>
    <w:rsid w:val="00126D48"/>
    <w:rsid w:val="001314B8"/>
    <w:rsid w:val="001325FA"/>
    <w:rsid w:val="00135A2E"/>
    <w:rsid w:val="0014489A"/>
    <w:rsid w:val="00190928"/>
    <w:rsid w:val="001A68EF"/>
    <w:rsid w:val="001B0310"/>
    <w:rsid w:val="001C3577"/>
    <w:rsid w:val="001E5926"/>
    <w:rsid w:val="00223011"/>
    <w:rsid w:val="0022334E"/>
    <w:rsid w:val="00230BC7"/>
    <w:rsid w:val="00231CAD"/>
    <w:rsid w:val="00245D99"/>
    <w:rsid w:val="0029713F"/>
    <w:rsid w:val="002D5C50"/>
    <w:rsid w:val="002F3A5C"/>
    <w:rsid w:val="003058C4"/>
    <w:rsid w:val="003068E6"/>
    <w:rsid w:val="0033140F"/>
    <w:rsid w:val="00340324"/>
    <w:rsid w:val="003479B8"/>
    <w:rsid w:val="0036293B"/>
    <w:rsid w:val="003859AA"/>
    <w:rsid w:val="003A0810"/>
    <w:rsid w:val="003D10B6"/>
    <w:rsid w:val="003F3EF8"/>
    <w:rsid w:val="003F504F"/>
    <w:rsid w:val="00412CD6"/>
    <w:rsid w:val="004224C7"/>
    <w:rsid w:val="00422C70"/>
    <w:rsid w:val="00424109"/>
    <w:rsid w:val="00457197"/>
    <w:rsid w:val="00467F8C"/>
    <w:rsid w:val="00475FD0"/>
    <w:rsid w:val="00477A87"/>
    <w:rsid w:val="004921F8"/>
    <w:rsid w:val="00492751"/>
    <w:rsid w:val="004A1A79"/>
    <w:rsid w:val="004B4AC3"/>
    <w:rsid w:val="004F17D6"/>
    <w:rsid w:val="0050048B"/>
    <w:rsid w:val="00515DCC"/>
    <w:rsid w:val="00560DF8"/>
    <w:rsid w:val="00570ABF"/>
    <w:rsid w:val="00580902"/>
    <w:rsid w:val="00584380"/>
    <w:rsid w:val="00587E4B"/>
    <w:rsid w:val="00591B6E"/>
    <w:rsid w:val="005E751E"/>
    <w:rsid w:val="005F1F11"/>
    <w:rsid w:val="006236F0"/>
    <w:rsid w:val="00635ED1"/>
    <w:rsid w:val="00652826"/>
    <w:rsid w:val="00656AF1"/>
    <w:rsid w:val="006876CD"/>
    <w:rsid w:val="00693F5F"/>
    <w:rsid w:val="006B52D8"/>
    <w:rsid w:val="006E4349"/>
    <w:rsid w:val="006E4F58"/>
    <w:rsid w:val="006E61C4"/>
    <w:rsid w:val="006F0079"/>
    <w:rsid w:val="00701EFF"/>
    <w:rsid w:val="00712374"/>
    <w:rsid w:val="00757B2E"/>
    <w:rsid w:val="00766658"/>
    <w:rsid w:val="00766B49"/>
    <w:rsid w:val="00793269"/>
    <w:rsid w:val="007A7684"/>
    <w:rsid w:val="007D22EF"/>
    <w:rsid w:val="007D6F56"/>
    <w:rsid w:val="007F3F41"/>
    <w:rsid w:val="00811860"/>
    <w:rsid w:val="00820037"/>
    <w:rsid w:val="0082336D"/>
    <w:rsid w:val="0084595B"/>
    <w:rsid w:val="00852006"/>
    <w:rsid w:val="00872DFD"/>
    <w:rsid w:val="00893C92"/>
    <w:rsid w:val="008B61C0"/>
    <w:rsid w:val="008C5D93"/>
    <w:rsid w:val="008D1503"/>
    <w:rsid w:val="008F3C53"/>
    <w:rsid w:val="00900AF0"/>
    <w:rsid w:val="0090448C"/>
    <w:rsid w:val="0091052B"/>
    <w:rsid w:val="00927584"/>
    <w:rsid w:val="0093451B"/>
    <w:rsid w:val="009358AE"/>
    <w:rsid w:val="0094407F"/>
    <w:rsid w:val="009468D6"/>
    <w:rsid w:val="00962F02"/>
    <w:rsid w:val="009709A5"/>
    <w:rsid w:val="009A18CB"/>
    <w:rsid w:val="009B344C"/>
    <w:rsid w:val="009C0446"/>
    <w:rsid w:val="00A01459"/>
    <w:rsid w:val="00A057CA"/>
    <w:rsid w:val="00A15FBF"/>
    <w:rsid w:val="00A74746"/>
    <w:rsid w:val="00A81080"/>
    <w:rsid w:val="00A96F2F"/>
    <w:rsid w:val="00AE4C8B"/>
    <w:rsid w:val="00AE6F52"/>
    <w:rsid w:val="00AF5EAF"/>
    <w:rsid w:val="00B052A9"/>
    <w:rsid w:val="00B114B6"/>
    <w:rsid w:val="00B2304D"/>
    <w:rsid w:val="00B2575F"/>
    <w:rsid w:val="00B31B3B"/>
    <w:rsid w:val="00B4659B"/>
    <w:rsid w:val="00B5222E"/>
    <w:rsid w:val="00B662C6"/>
    <w:rsid w:val="00B97CB6"/>
    <w:rsid w:val="00BA0CEA"/>
    <w:rsid w:val="00BA7D24"/>
    <w:rsid w:val="00BB6B8C"/>
    <w:rsid w:val="00BC4DE1"/>
    <w:rsid w:val="00BF6F9C"/>
    <w:rsid w:val="00C058E2"/>
    <w:rsid w:val="00C071A9"/>
    <w:rsid w:val="00C078EC"/>
    <w:rsid w:val="00C10EB1"/>
    <w:rsid w:val="00C43E1D"/>
    <w:rsid w:val="00C60B9C"/>
    <w:rsid w:val="00C66491"/>
    <w:rsid w:val="00C7307E"/>
    <w:rsid w:val="00C90764"/>
    <w:rsid w:val="00C91B0D"/>
    <w:rsid w:val="00CC4CE5"/>
    <w:rsid w:val="00CC7459"/>
    <w:rsid w:val="00CC7A5F"/>
    <w:rsid w:val="00CD1B23"/>
    <w:rsid w:val="00CE3061"/>
    <w:rsid w:val="00D1655E"/>
    <w:rsid w:val="00D263A5"/>
    <w:rsid w:val="00D27067"/>
    <w:rsid w:val="00D34A98"/>
    <w:rsid w:val="00D65D53"/>
    <w:rsid w:val="00D8490D"/>
    <w:rsid w:val="00D84DD7"/>
    <w:rsid w:val="00D87DB7"/>
    <w:rsid w:val="00D90AE9"/>
    <w:rsid w:val="00D959B9"/>
    <w:rsid w:val="00DA1CBB"/>
    <w:rsid w:val="00DB6CA7"/>
    <w:rsid w:val="00DB7E29"/>
    <w:rsid w:val="00DC3320"/>
    <w:rsid w:val="00DC6501"/>
    <w:rsid w:val="00DD1AA9"/>
    <w:rsid w:val="00DD263C"/>
    <w:rsid w:val="00DF2762"/>
    <w:rsid w:val="00DF4C90"/>
    <w:rsid w:val="00E00718"/>
    <w:rsid w:val="00E020EB"/>
    <w:rsid w:val="00E27655"/>
    <w:rsid w:val="00E27A07"/>
    <w:rsid w:val="00E35C02"/>
    <w:rsid w:val="00EB4019"/>
    <w:rsid w:val="00EB7F72"/>
    <w:rsid w:val="00EC53DD"/>
    <w:rsid w:val="00EF4975"/>
    <w:rsid w:val="00F02973"/>
    <w:rsid w:val="00F03A57"/>
    <w:rsid w:val="00F0573B"/>
    <w:rsid w:val="00F075F1"/>
    <w:rsid w:val="00F13908"/>
    <w:rsid w:val="00F24169"/>
    <w:rsid w:val="00F60E32"/>
    <w:rsid w:val="00F72E73"/>
    <w:rsid w:val="00F97240"/>
    <w:rsid w:val="00FB6B59"/>
    <w:rsid w:val="00FE1E18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Kurrent</cp:lastModifiedBy>
  <cp:revision>17</cp:revision>
  <cp:lastPrinted>2013-04-19T23:42:00Z</cp:lastPrinted>
  <dcterms:created xsi:type="dcterms:W3CDTF">2013-01-11T15:59:00Z</dcterms:created>
  <dcterms:modified xsi:type="dcterms:W3CDTF">2013-04-19T23:43:00Z</dcterms:modified>
</cp:coreProperties>
</file>